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B6FA1" w14:textId="77777777" w:rsidR="003220D6" w:rsidRPr="00742971" w:rsidRDefault="42BC90BA" w:rsidP="004F6E1D">
      <w:pPr>
        <w:pStyle w:val="NoSpacing"/>
        <w:ind w:left="5103"/>
        <w:jc w:val="both"/>
        <w:rPr>
          <w:rFonts w:ascii="Times New Roman" w:hAnsi="Times New Roman" w:cs="Times New Roman"/>
          <w:sz w:val="24"/>
          <w:szCs w:val="24"/>
          <w:lang w:val="lt-LT"/>
        </w:rPr>
      </w:pPr>
      <w:r w:rsidRPr="120999B6">
        <w:rPr>
          <w:rFonts w:ascii="Times New Roman" w:hAnsi="Times New Roman" w:cs="Times New Roman"/>
          <w:sz w:val="24"/>
          <w:szCs w:val="24"/>
        </w:rPr>
        <w:t xml:space="preserve">PATVIRTINTA </w:t>
      </w:r>
    </w:p>
    <w:p w14:paraId="48EF3C3B" w14:textId="77777777" w:rsidR="003220D6" w:rsidRPr="006D0AC0" w:rsidRDefault="003220D6" w:rsidP="004F6E1D">
      <w:pPr>
        <w:pStyle w:val="NoSpacing"/>
        <w:ind w:left="5103"/>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Nacionalinės švietimo agentūros direktoriaus</w:t>
      </w:r>
    </w:p>
    <w:p w14:paraId="5710D720" w14:textId="17AD8CFE" w:rsidR="42BC90BA" w:rsidRPr="006C2C8A" w:rsidRDefault="42BC90BA" w:rsidP="004F6E1D">
      <w:pPr>
        <w:pStyle w:val="NoSpacing"/>
        <w:ind w:left="5103"/>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2024 m.</w:t>
      </w:r>
      <w:r w:rsidR="003220D6" w:rsidRPr="120999B6">
        <w:rPr>
          <w:rFonts w:ascii="Times New Roman" w:hAnsi="Times New Roman" w:cs="Times New Roman"/>
          <w:sz w:val="24"/>
          <w:szCs w:val="24"/>
          <w:lang w:val="lt-LT"/>
        </w:rPr>
        <w:t xml:space="preserve"> </w:t>
      </w:r>
      <w:r w:rsidR="00434274">
        <w:rPr>
          <w:rFonts w:ascii="Times New Roman" w:hAnsi="Times New Roman" w:cs="Times New Roman"/>
          <w:sz w:val="24"/>
          <w:szCs w:val="24"/>
          <w:lang w:val="lt-LT"/>
        </w:rPr>
        <w:t xml:space="preserve">                </w:t>
      </w:r>
      <w:r w:rsidRPr="120999B6">
        <w:rPr>
          <w:rFonts w:ascii="Times New Roman" w:hAnsi="Times New Roman" w:cs="Times New Roman"/>
          <w:sz w:val="24"/>
          <w:szCs w:val="24"/>
          <w:lang w:val="lt-LT"/>
        </w:rPr>
        <w:t>d. įsakymu Nr.</w:t>
      </w:r>
    </w:p>
    <w:p w14:paraId="64DD81AF" w14:textId="77777777" w:rsidR="00881460" w:rsidRPr="007D73E3" w:rsidRDefault="00881460" w:rsidP="00280A34">
      <w:pPr>
        <w:pStyle w:val="NoSpacing"/>
        <w:spacing w:line="360" w:lineRule="auto"/>
        <w:jc w:val="both"/>
        <w:rPr>
          <w:rFonts w:ascii="Times New Roman" w:hAnsi="Times New Roman" w:cs="Times New Roman"/>
          <w:sz w:val="24"/>
          <w:szCs w:val="24"/>
          <w:lang w:val="lt-LT"/>
        </w:rPr>
      </w:pPr>
    </w:p>
    <w:p w14:paraId="7906E884" w14:textId="0FD5C1E1" w:rsidR="42BC90BA" w:rsidRPr="007D73E3" w:rsidRDefault="42BC90BA" w:rsidP="004F6E1D">
      <w:pPr>
        <w:pStyle w:val="NoSpacing"/>
        <w:contextualSpacing/>
        <w:jc w:val="center"/>
        <w:rPr>
          <w:rFonts w:ascii="Times New Roman" w:hAnsi="Times New Roman" w:cs="Times New Roman"/>
          <w:b/>
          <w:bCs/>
          <w:color w:val="000000" w:themeColor="text1"/>
          <w:sz w:val="24"/>
          <w:szCs w:val="24"/>
          <w:lang w:val="lt-LT"/>
        </w:rPr>
      </w:pPr>
      <w:r w:rsidRPr="120999B6">
        <w:rPr>
          <w:rFonts w:ascii="Times New Roman" w:hAnsi="Times New Roman" w:cs="Times New Roman"/>
          <w:b/>
          <w:bCs/>
          <w:sz w:val="24"/>
          <w:szCs w:val="24"/>
        </w:rPr>
        <w:t>ŠVIETIMO PLĖTROS PROGRAMOS PAŽANGOS PRIEMONĖS NR.</w:t>
      </w:r>
      <w:r w:rsidR="00434274">
        <w:rPr>
          <w:rFonts w:ascii="Times New Roman" w:hAnsi="Times New Roman" w:cs="Times New Roman"/>
          <w:b/>
          <w:bCs/>
          <w:sz w:val="24"/>
          <w:szCs w:val="24"/>
        </w:rPr>
        <w:t> </w:t>
      </w:r>
      <w:r w:rsidRPr="120999B6">
        <w:rPr>
          <w:rFonts w:ascii="Times New Roman" w:hAnsi="Times New Roman" w:cs="Times New Roman"/>
          <w:b/>
          <w:bCs/>
          <w:sz w:val="24"/>
          <w:szCs w:val="24"/>
        </w:rPr>
        <w:t>12-003-03-06-01 „PIRMIAUSIA – MOKYTOJAS“ PROJEKTO „</w:t>
      </w:r>
      <w:r w:rsidR="00F80E83" w:rsidRPr="120999B6">
        <w:rPr>
          <w:rFonts w:ascii="Times New Roman" w:hAnsi="Times New Roman" w:cs="Times New Roman"/>
          <w:b/>
          <w:bCs/>
          <w:sz w:val="24"/>
          <w:szCs w:val="24"/>
        </w:rPr>
        <w:t xml:space="preserve">TĘSK: </w:t>
      </w:r>
      <w:r w:rsidRPr="120999B6">
        <w:rPr>
          <w:rFonts w:ascii="Times New Roman" w:hAnsi="Times New Roman" w:cs="Times New Roman"/>
          <w:b/>
          <w:bCs/>
          <w:sz w:val="24"/>
          <w:szCs w:val="24"/>
        </w:rPr>
        <w:t>ATEIK, TOBULĖK, PRISIDĖK!“ VEIKLOS „UŽTIKRINTI PAGALBĄ ŠVIETIMO ĮSTAIGŲ VADOVAMS“ ŠVIETIMO ĮSTAIGŲ (IŠSKYRUS AUKŠTĄSIAS MOKYKLAS) VADOVŲ MENTORIŲ ATRANKOS</w:t>
      </w:r>
      <w:r w:rsidRPr="120999B6">
        <w:rPr>
          <w:rFonts w:ascii="Times New Roman" w:hAnsi="Times New Roman" w:cs="Times New Roman"/>
          <w:b/>
          <w:bCs/>
          <w:color w:val="6FAC47"/>
          <w:sz w:val="24"/>
          <w:szCs w:val="24"/>
        </w:rPr>
        <w:t xml:space="preserve"> </w:t>
      </w:r>
      <w:r w:rsidR="001807B3" w:rsidRPr="120999B6">
        <w:rPr>
          <w:rFonts w:ascii="Times New Roman" w:hAnsi="Times New Roman" w:cs="Times New Roman"/>
          <w:b/>
          <w:bCs/>
          <w:color w:val="000000" w:themeColor="text1"/>
          <w:sz w:val="24"/>
          <w:szCs w:val="24"/>
        </w:rPr>
        <w:t>IR PALYDĖJIMO</w:t>
      </w:r>
      <w:r w:rsidRPr="120999B6">
        <w:rPr>
          <w:rFonts w:ascii="Times New Roman" w:hAnsi="Times New Roman" w:cs="Times New Roman"/>
          <w:b/>
          <w:bCs/>
          <w:color w:val="000000" w:themeColor="text1"/>
          <w:sz w:val="24"/>
          <w:szCs w:val="24"/>
        </w:rPr>
        <w:t xml:space="preserve"> TVARKOS APRAŠAS</w:t>
      </w:r>
    </w:p>
    <w:p w14:paraId="4F023947" w14:textId="4908CF20" w:rsidR="120999B6" w:rsidRPr="00451042" w:rsidRDefault="120999B6" w:rsidP="120999B6">
      <w:pPr>
        <w:pStyle w:val="NoSpacing"/>
        <w:spacing w:line="360" w:lineRule="auto"/>
        <w:jc w:val="center"/>
        <w:rPr>
          <w:rFonts w:ascii="Times New Roman" w:hAnsi="Times New Roman" w:cs="Times New Roman"/>
          <w:sz w:val="24"/>
          <w:szCs w:val="24"/>
        </w:rPr>
      </w:pPr>
    </w:p>
    <w:p w14:paraId="6526E500" w14:textId="76D49A29" w:rsidR="42BC90BA" w:rsidRPr="000E3D54" w:rsidRDefault="42BC90BA" w:rsidP="004F6E1D">
      <w:pPr>
        <w:pStyle w:val="NoSpacing"/>
        <w:contextualSpacing/>
        <w:jc w:val="center"/>
        <w:rPr>
          <w:rFonts w:ascii="Times New Roman" w:hAnsi="Times New Roman" w:cs="Times New Roman"/>
          <w:sz w:val="24"/>
          <w:szCs w:val="24"/>
          <w:lang w:val="lt-LT"/>
        </w:rPr>
      </w:pPr>
      <w:r w:rsidRPr="120999B6">
        <w:rPr>
          <w:rFonts w:ascii="Times New Roman" w:hAnsi="Times New Roman" w:cs="Times New Roman"/>
          <w:b/>
          <w:bCs/>
          <w:sz w:val="24"/>
          <w:szCs w:val="24"/>
        </w:rPr>
        <w:t>I SKYRIUS</w:t>
      </w:r>
    </w:p>
    <w:p w14:paraId="649A1779" w14:textId="05E86869" w:rsidR="42BC90BA" w:rsidRPr="00742971" w:rsidRDefault="42BC90BA" w:rsidP="004F6E1D">
      <w:pPr>
        <w:pStyle w:val="NoSpacing"/>
        <w:contextualSpacing/>
        <w:jc w:val="center"/>
        <w:rPr>
          <w:rFonts w:ascii="Times New Roman" w:hAnsi="Times New Roman" w:cs="Times New Roman"/>
          <w:b/>
          <w:bCs/>
          <w:sz w:val="24"/>
          <w:szCs w:val="24"/>
          <w:lang w:val="lt-LT"/>
        </w:rPr>
      </w:pPr>
      <w:r w:rsidRPr="120999B6">
        <w:rPr>
          <w:rFonts w:ascii="Times New Roman" w:hAnsi="Times New Roman" w:cs="Times New Roman"/>
          <w:b/>
          <w:bCs/>
          <w:sz w:val="24"/>
          <w:szCs w:val="24"/>
        </w:rPr>
        <w:t>BENDROSIOS NUOSTATOS</w:t>
      </w:r>
    </w:p>
    <w:p w14:paraId="20C5102F" w14:textId="77777777" w:rsidR="00881460" w:rsidRPr="006D0AC0" w:rsidRDefault="00881460" w:rsidP="00280A34">
      <w:pPr>
        <w:pStyle w:val="NoSpacing"/>
        <w:spacing w:line="360" w:lineRule="auto"/>
        <w:jc w:val="center"/>
        <w:rPr>
          <w:rFonts w:ascii="Times New Roman" w:hAnsi="Times New Roman" w:cs="Times New Roman"/>
          <w:sz w:val="24"/>
          <w:szCs w:val="24"/>
          <w:lang w:val="lt-LT"/>
        </w:rPr>
      </w:pPr>
    </w:p>
    <w:p w14:paraId="6CC57917" w14:textId="167B8E23" w:rsidR="00881460" w:rsidRPr="006D0AC0" w:rsidRDefault="005832CC" w:rsidP="00280A34">
      <w:pPr>
        <w:pStyle w:val="NoSpacing"/>
        <w:numPr>
          <w:ilvl w:val="0"/>
          <w:numId w:val="9"/>
        </w:numPr>
        <w:tabs>
          <w:tab w:val="left" w:pos="851"/>
          <w:tab w:val="left" w:pos="993"/>
          <w:tab w:val="left" w:pos="1134"/>
        </w:tabs>
        <w:spacing w:line="360" w:lineRule="auto"/>
        <w:ind w:left="0" w:firstLine="709"/>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Švietimo plėtros programos pažangos priemonės Nr. 12-003-03-06-01 „</w:t>
      </w:r>
      <w:r w:rsidRPr="00B957DA">
        <w:rPr>
          <w:rFonts w:ascii="Times New Roman" w:hAnsi="Times New Roman" w:cs="Times New Roman"/>
          <w:sz w:val="24"/>
          <w:szCs w:val="24"/>
          <w:lang w:val="lt-LT"/>
        </w:rPr>
        <w:t>Pirmiausia</w:t>
      </w:r>
      <w:r w:rsidR="00434274">
        <w:rPr>
          <w:rFonts w:ascii="Times New Roman" w:hAnsi="Times New Roman" w:cs="Times New Roman"/>
          <w:sz w:val="24"/>
          <w:szCs w:val="24"/>
          <w:lang w:val="lt-LT"/>
        </w:rPr>
        <w:t> </w:t>
      </w:r>
      <w:r w:rsidRPr="120999B6">
        <w:rPr>
          <w:rFonts w:ascii="Times New Roman" w:hAnsi="Times New Roman" w:cs="Times New Roman"/>
          <w:sz w:val="24"/>
          <w:szCs w:val="24"/>
          <w:lang w:val="lt-LT"/>
        </w:rPr>
        <w:t xml:space="preserve">– </w:t>
      </w:r>
      <w:r w:rsidRPr="00B957DA">
        <w:rPr>
          <w:rFonts w:ascii="Times New Roman" w:hAnsi="Times New Roman" w:cs="Times New Roman"/>
          <w:sz w:val="24"/>
          <w:szCs w:val="24"/>
          <w:lang w:val="lt-LT"/>
        </w:rPr>
        <w:t>mokytojas</w:t>
      </w:r>
      <w:r w:rsidRPr="120999B6">
        <w:rPr>
          <w:rFonts w:ascii="Times New Roman" w:hAnsi="Times New Roman" w:cs="Times New Roman"/>
          <w:sz w:val="24"/>
          <w:szCs w:val="24"/>
          <w:lang w:val="lt-LT"/>
        </w:rPr>
        <w:t xml:space="preserve">“ </w:t>
      </w:r>
      <w:r w:rsidRPr="00B957DA">
        <w:rPr>
          <w:rFonts w:ascii="Times New Roman" w:hAnsi="Times New Roman" w:cs="Times New Roman"/>
          <w:sz w:val="24"/>
          <w:szCs w:val="24"/>
          <w:lang w:val="lt-LT"/>
        </w:rPr>
        <w:t>projekto</w:t>
      </w:r>
      <w:r w:rsidRPr="120999B6">
        <w:rPr>
          <w:rFonts w:ascii="Times New Roman" w:hAnsi="Times New Roman" w:cs="Times New Roman"/>
          <w:sz w:val="24"/>
          <w:szCs w:val="24"/>
          <w:lang w:val="lt-LT"/>
        </w:rPr>
        <w:t xml:space="preserve"> „Tęsk: ateik, tobulėk, prisidėk!“ </w:t>
      </w:r>
      <w:r w:rsidRPr="00B957DA">
        <w:rPr>
          <w:rFonts w:ascii="Times New Roman" w:hAnsi="Times New Roman" w:cs="Times New Roman"/>
          <w:sz w:val="24"/>
          <w:szCs w:val="24"/>
          <w:lang w:val="lt-LT"/>
        </w:rPr>
        <w:t>veiklos</w:t>
      </w:r>
      <w:r w:rsidRPr="120999B6">
        <w:rPr>
          <w:rFonts w:ascii="Times New Roman" w:hAnsi="Times New Roman" w:cs="Times New Roman"/>
          <w:sz w:val="24"/>
          <w:szCs w:val="24"/>
          <w:lang w:val="lt-LT"/>
        </w:rPr>
        <w:t xml:space="preserve"> „</w:t>
      </w:r>
      <w:r w:rsidRPr="00B957DA">
        <w:rPr>
          <w:rFonts w:ascii="Times New Roman" w:hAnsi="Times New Roman" w:cs="Times New Roman"/>
          <w:sz w:val="24"/>
          <w:szCs w:val="24"/>
          <w:lang w:val="lt-LT"/>
        </w:rPr>
        <w:t>U</w:t>
      </w:r>
      <w:r w:rsidRPr="120999B6">
        <w:rPr>
          <w:rFonts w:ascii="Times New Roman" w:hAnsi="Times New Roman" w:cs="Times New Roman"/>
          <w:sz w:val="24"/>
          <w:szCs w:val="24"/>
          <w:lang w:val="lt-LT"/>
        </w:rPr>
        <w:t xml:space="preserve">žtikrinti pagalbą švietimo įstaigų vadovams“ švietimo įstaigų (išskyrus aukštąsias mokyklas) vadovų mentorių atrankos ir palydėjimo tvarkos aprašas </w:t>
      </w:r>
      <w:r w:rsidR="42BC90BA" w:rsidRPr="120999B6">
        <w:rPr>
          <w:rFonts w:ascii="Times New Roman" w:hAnsi="Times New Roman" w:cs="Times New Roman"/>
          <w:sz w:val="24"/>
          <w:szCs w:val="24"/>
          <w:lang w:val="lt-LT"/>
        </w:rPr>
        <w:t xml:space="preserve">(toliau </w:t>
      </w:r>
      <w:r w:rsidR="008A13C1" w:rsidRPr="120999B6">
        <w:rPr>
          <w:rFonts w:ascii="Times New Roman" w:hAnsi="Times New Roman" w:cs="Times New Roman"/>
          <w:sz w:val="24"/>
          <w:szCs w:val="24"/>
          <w:lang w:val="lt-LT"/>
        </w:rPr>
        <w:t>–</w:t>
      </w:r>
      <w:r w:rsidR="42BC90BA" w:rsidRPr="120999B6">
        <w:rPr>
          <w:rFonts w:ascii="Times New Roman" w:hAnsi="Times New Roman" w:cs="Times New Roman"/>
          <w:sz w:val="24"/>
          <w:szCs w:val="24"/>
          <w:lang w:val="lt-LT"/>
        </w:rPr>
        <w:t xml:space="preserve"> Aprašas) nustato pretendentų į švietimo įstaigų (išskyrus aukštąsias mokyklas) vadov</w:t>
      </w:r>
      <w:r w:rsidR="00876FAE" w:rsidRPr="120999B6">
        <w:rPr>
          <w:rFonts w:ascii="Times New Roman" w:hAnsi="Times New Roman" w:cs="Times New Roman"/>
          <w:sz w:val="24"/>
          <w:szCs w:val="24"/>
          <w:lang w:val="lt-LT"/>
        </w:rPr>
        <w:t>ų</w:t>
      </w:r>
      <w:r w:rsidR="42BC90BA" w:rsidRPr="120999B6">
        <w:rPr>
          <w:rFonts w:ascii="Times New Roman" w:hAnsi="Times New Roman" w:cs="Times New Roman"/>
          <w:sz w:val="24"/>
          <w:szCs w:val="24"/>
          <w:lang w:val="lt-LT"/>
        </w:rPr>
        <w:t xml:space="preserve"> mentori</w:t>
      </w:r>
      <w:r w:rsidR="009D5FBD" w:rsidRPr="120999B6">
        <w:rPr>
          <w:rFonts w:ascii="Times New Roman" w:hAnsi="Times New Roman" w:cs="Times New Roman"/>
          <w:sz w:val="24"/>
          <w:szCs w:val="24"/>
          <w:lang w:val="lt-LT"/>
        </w:rPr>
        <w:t>ų</w:t>
      </w:r>
      <w:r w:rsidR="42BC90BA" w:rsidRPr="120999B6">
        <w:rPr>
          <w:rFonts w:ascii="Times New Roman" w:hAnsi="Times New Roman" w:cs="Times New Roman"/>
          <w:sz w:val="24"/>
          <w:szCs w:val="24"/>
          <w:lang w:val="lt-LT"/>
        </w:rPr>
        <w:t xml:space="preserve"> (toliau – Pretendentai) atrankos ir palydėjimo reikalavimus. </w:t>
      </w:r>
    </w:p>
    <w:p w14:paraId="146A8E0A" w14:textId="4314350A" w:rsidR="00881460" w:rsidRPr="00742971" w:rsidRDefault="42BC90BA" w:rsidP="120999B6">
      <w:pPr>
        <w:pStyle w:val="NoSpacing"/>
        <w:numPr>
          <w:ilvl w:val="0"/>
          <w:numId w:val="9"/>
        </w:numPr>
        <w:tabs>
          <w:tab w:val="left" w:pos="993"/>
          <w:tab w:val="left" w:pos="1134"/>
        </w:tabs>
        <w:spacing w:line="360" w:lineRule="auto"/>
        <w:ind w:left="0" w:firstLine="709"/>
        <w:jc w:val="both"/>
        <w:rPr>
          <w:rFonts w:ascii="Times New Roman" w:hAnsi="Times New Roman" w:cs="Times New Roman"/>
          <w:color w:val="FF0000"/>
          <w:sz w:val="24"/>
          <w:szCs w:val="24"/>
          <w:lang w:val="lt-LT"/>
        </w:rPr>
      </w:pPr>
      <w:r w:rsidRPr="120999B6">
        <w:rPr>
          <w:rFonts w:ascii="Times New Roman" w:hAnsi="Times New Roman" w:cs="Times New Roman"/>
          <w:sz w:val="24"/>
          <w:szCs w:val="24"/>
          <w:lang w:val="lt-LT"/>
        </w:rPr>
        <w:t>Veikla „Užtikrinti pagalbą švietimo įstaigų vadovams“ organizuojama įgyvendinant projektą „Tęsk: ateik, tobulėk, prisidėk!“ (sutartis Nr. 10-045-P-0001)</w:t>
      </w:r>
      <w:r w:rsidR="405BDFDA" w:rsidRPr="120999B6">
        <w:rPr>
          <w:rFonts w:ascii="Times New Roman" w:hAnsi="Times New Roman" w:cs="Times New Roman"/>
          <w:sz w:val="24"/>
          <w:szCs w:val="24"/>
          <w:lang w:val="lt-LT"/>
        </w:rPr>
        <w:t xml:space="preserve"> (toliau – Projektas)</w:t>
      </w:r>
      <w:r w:rsidRPr="120999B6">
        <w:rPr>
          <w:rFonts w:ascii="Times New Roman" w:hAnsi="Times New Roman" w:cs="Times New Roman"/>
          <w:sz w:val="24"/>
          <w:szCs w:val="24"/>
          <w:lang w:val="lt-LT"/>
        </w:rPr>
        <w:t>.</w:t>
      </w:r>
    </w:p>
    <w:p w14:paraId="57CA3D34" w14:textId="2D500FC4" w:rsidR="00881460" w:rsidRPr="00105E09" w:rsidRDefault="42BC90BA" w:rsidP="00280A34">
      <w:pPr>
        <w:pStyle w:val="NoSpacing"/>
        <w:numPr>
          <w:ilvl w:val="0"/>
          <w:numId w:val="9"/>
        </w:numPr>
        <w:tabs>
          <w:tab w:val="left" w:pos="993"/>
          <w:tab w:val="left" w:pos="1134"/>
        </w:tabs>
        <w:spacing w:line="360" w:lineRule="auto"/>
        <w:ind w:left="0" w:firstLine="709"/>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Veiklos „Užtikrinti pagalbą švietimo įstaigų vadovams“ švietimo įstaigų (išskyrus aukštąsias mokyklas) vadovų mentorių atrankos (toliau – Atranka) tikslas – atrinkti Pretendentus Švietimo plėtros programos pažangos priemonėje numatytai veiklai – 3.1</w:t>
      </w:r>
      <w:r w:rsidR="00DC2E10">
        <w:rPr>
          <w:rFonts w:ascii="Times New Roman" w:hAnsi="Times New Roman" w:cs="Times New Roman"/>
          <w:sz w:val="24"/>
          <w:szCs w:val="24"/>
          <w:lang w:val="lt-LT"/>
        </w:rPr>
        <w:t>, 3.2, 4.1</w:t>
      </w:r>
      <w:r w:rsidRPr="120999B6">
        <w:rPr>
          <w:rFonts w:ascii="Times New Roman" w:hAnsi="Times New Roman" w:cs="Times New Roman"/>
          <w:sz w:val="24"/>
          <w:szCs w:val="24"/>
          <w:lang w:val="lt-LT"/>
        </w:rPr>
        <w:t xml:space="preserve"> ir 4.2 </w:t>
      </w:r>
      <w:proofErr w:type="spellStart"/>
      <w:r w:rsidRPr="120999B6">
        <w:rPr>
          <w:rFonts w:ascii="Times New Roman" w:hAnsi="Times New Roman" w:cs="Times New Roman"/>
          <w:sz w:val="24"/>
          <w:szCs w:val="24"/>
          <w:lang w:val="lt-LT"/>
        </w:rPr>
        <w:t>poveiklių</w:t>
      </w:r>
      <w:proofErr w:type="spellEnd"/>
      <w:r w:rsidRPr="120999B6">
        <w:rPr>
          <w:rFonts w:ascii="Times New Roman" w:hAnsi="Times New Roman" w:cs="Times New Roman"/>
          <w:sz w:val="24"/>
          <w:szCs w:val="24"/>
          <w:lang w:val="lt-LT"/>
        </w:rPr>
        <w:t xml:space="preserve"> veikloms įgyvendinti. </w:t>
      </w:r>
    </w:p>
    <w:p w14:paraId="236F0F53" w14:textId="77777777" w:rsidR="00881460" w:rsidRPr="006C2C8A" w:rsidRDefault="42BC90BA" w:rsidP="00280A34">
      <w:pPr>
        <w:pStyle w:val="NoSpacing"/>
        <w:numPr>
          <w:ilvl w:val="0"/>
          <w:numId w:val="9"/>
        </w:numPr>
        <w:tabs>
          <w:tab w:val="left" w:pos="993"/>
          <w:tab w:val="left" w:pos="1134"/>
        </w:tabs>
        <w:spacing w:line="360" w:lineRule="auto"/>
        <w:ind w:left="0" w:firstLine="709"/>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Atranką organizuoja Nacionalinė švietimo agentūra (toliau – NŠA).</w:t>
      </w:r>
    </w:p>
    <w:p w14:paraId="6CB490F0" w14:textId="76ABAE4D" w:rsidR="42BC90BA" w:rsidRPr="007D73E3" w:rsidRDefault="42BC90BA" w:rsidP="00280A34">
      <w:pPr>
        <w:pStyle w:val="NoSpacing"/>
        <w:numPr>
          <w:ilvl w:val="0"/>
          <w:numId w:val="9"/>
        </w:numPr>
        <w:tabs>
          <w:tab w:val="left" w:pos="993"/>
          <w:tab w:val="left" w:pos="1134"/>
        </w:tabs>
        <w:spacing w:line="360" w:lineRule="auto"/>
        <w:ind w:left="0" w:firstLine="709"/>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Šiame Apraše vartojamos sąvokos suprantamos taip, kaip jos apibrėžtos Lietuvos Respublikos švietimo įstatyme, Lietuvos Respublikos civiliniame kodekse, Lietuvos Respublikos viešojo administravimo įstatyme, Lietuvos Respublikos strateginio valdymo įstatyme.</w:t>
      </w:r>
    </w:p>
    <w:p w14:paraId="37B724B9" w14:textId="77777777" w:rsidR="008C6928" w:rsidRPr="00742971" w:rsidRDefault="008C6928" w:rsidP="00CA350C">
      <w:pPr>
        <w:pStyle w:val="NoSpacing"/>
        <w:spacing w:line="360" w:lineRule="auto"/>
        <w:jc w:val="both"/>
        <w:rPr>
          <w:rFonts w:ascii="Times New Roman" w:hAnsi="Times New Roman" w:cs="Times New Roman"/>
          <w:sz w:val="24"/>
          <w:szCs w:val="24"/>
          <w:lang w:val="lt-LT"/>
        </w:rPr>
      </w:pPr>
    </w:p>
    <w:p w14:paraId="113F26F5" w14:textId="2C039953" w:rsidR="42BC90BA" w:rsidRDefault="42BC90BA" w:rsidP="004F6E1D">
      <w:pPr>
        <w:pStyle w:val="NoSpacing"/>
        <w:contextualSpacing/>
        <w:jc w:val="center"/>
        <w:rPr>
          <w:rFonts w:ascii="Times New Roman" w:hAnsi="Times New Roman" w:cs="Times New Roman"/>
          <w:b/>
          <w:bCs/>
          <w:sz w:val="24"/>
          <w:szCs w:val="24"/>
          <w:lang w:val="lt-LT"/>
        </w:rPr>
      </w:pPr>
      <w:r w:rsidRPr="120999B6">
        <w:rPr>
          <w:rFonts w:ascii="Times New Roman" w:hAnsi="Times New Roman" w:cs="Times New Roman"/>
          <w:b/>
          <w:bCs/>
          <w:sz w:val="24"/>
          <w:szCs w:val="24"/>
          <w:lang w:val="lt-LT"/>
        </w:rPr>
        <w:t>II SKYRIUS</w:t>
      </w:r>
    </w:p>
    <w:p w14:paraId="1D419D0C" w14:textId="0EBA5624" w:rsidR="42BC90BA" w:rsidRPr="007D73E3" w:rsidRDefault="42BC90BA" w:rsidP="004F6E1D">
      <w:pPr>
        <w:pStyle w:val="NoSpacing"/>
        <w:contextualSpacing/>
        <w:jc w:val="center"/>
        <w:rPr>
          <w:rFonts w:ascii="Times New Roman" w:hAnsi="Times New Roman" w:cs="Times New Roman"/>
          <w:b/>
          <w:bCs/>
          <w:sz w:val="24"/>
          <w:szCs w:val="24"/>
          <w:lang w:val="lt-LT"/>
        </w:rPr>
      </w:pPr>
      <w:r w:rsidRPr="120999B6">
        <w:rPr>
          <w:rFonts w:ascii="Times New Roman" w:hAnsi="Times New Roman" w:cs="Times New Roman"/>
          <w:b/>
          <w:bCs/>
          <w:sz w:val="24"/>
          <w:szCs w:val="24"/>
          <w:lang w:val="lt-LT"/>
        </w:rPr>
        <w:t>REIKALAVIMAI PRETENDENTAMS,</w:t>
      </w:r>
      <w:r w:rsidRPr="120999B6">
        <w:rPr>
          <w:rFonts w:ascii="Times New Roman" w:hAnsi="Times New Roman" w:cs="Times New Roman"/>
          <w:b/>
          <w:bCs/>
          <w:color w:val="00B050"/>
          <w:sz w:val="24"/>
          <w:szCs w:val="24"/>
          <w:lang w:val="lt-LT"/>
        </w:rPr>
        <w:t xml:space="preserve"> </w:t>
      </w:r>
      <w:r w:rsidRPr="120999B6">
        <w:rPr>
          <w:rFonts w:ascii="Times New Roman" w:hAnsi="Times New Roman" w:cs="Times New Roman"/>
          <w:b/>
          <w:bCs/>
          <w:color w:val="000000" w:themeColor="text1"/>
          <w:sz w:val="24"/>
          <w:szCs w:val="24"/>
          <w:lang w:val="lt-LT"/>
        </w:rPr>
        <w:t xml:space="preserve">JŲ PARAIŠKOMS </w:t>
      </w:r>
      <w:r w:rsidRPr="120999B6">
        <w:rPr>
          <w:rFonts w:ascii="Times New Roman" w:hAnsi="Times New Roman" w:cs="Times New Roman"/>
          <w:b/>
          <w:bCs/>
          <w:sz w:val="24"/>
          <w:szCs w:val="24"/>
          <w:lang w:val="lt-LT"/>
        </w:rPr>
        <w:t>IR PARAIŠKŲ TEIKIMO SĄLYGOS</w:t>
      </w:r>
    </w:p>
    <w:p w14:paraId="334AC74B" w14:textId="77777777" w:rsidR="00881460" w:rsidRPr="007D73E3" w:rsidRDefault="00881460" w:rsidP="00CA350C">
      <w:pPr>
        <w:pStyle w:val="NoSpacing"/>
        <w:spacing w:line="360" w:lineRule="auto"/>
        <w:jc w:val="center"/>
        <w:rPr>
          <w:rFonts w:ascii="Times New Roman" w:hAnsi="Times New Roman" w:cs="Times New Roman"/>
          <w:sz w:val="24"/>
          <w:szCs w:val="24"/>
          <w:lang w:val="lt-LT"/>
        </w:rPr>
      </w:pPr>
    </w:p>
    <w:p w14:paraId="1EA46125" w14:textId="6837037A" w:rsidR="00D933A6" w:rsidRPr="007D73E3" w:rsidRDefault="42BC90BA" w:rsidP="00CA350C">
      <w:pPr>
        <w:pStyle w:val="NoSpacing"/>
        <w:numPr>
          <w:ilvl w:val="0"/>
          <w:numId w:val="9"/>
        </w:numPr>
        <w:tabs>
          <w:tab w:val="left" w:pos="993"/>
          <w:tab w:val="left" w:pos="1134"/>
          <w:tab w:val="left" w:pos="1276"/>
        </w:tabs>
        <w:spacing w:line="360" w:lineRule="auto"/>
        <w:ind w:left="0" w:firstLine="709"/>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 xml:space="preserve">Pretendentams </w:t>
      </w:r>
      <w:r w:rsidR="008A13C1" w:rsidRPr="120999B6">
        <w:rPr>
          <w:rFonts w:ascii="Times New Roman" w:hAnsi="Times New Roman" w:cs="Times New Roman"/>
          <w:sz w:val="24"/>
          <w:szCs w:val="24"/>
          <w:lang w:val="lt-LT"/>
        </w:rPr>
        <w:t>–</w:t>
      </w:r>
      <w:r w:rsidRPr="120999B6">
        <w:rPr>
          <w:rFonts w:ascii="Times New Roman" w:hAnsi="Times New Roman" w:cs="Times New Roman"/>
          <w:sz w:val="24"/>
          <w:szCs w:val="24"/>
          <w:lang w:val="lt-LT"/>
        </w:rPr>
        <w:t xml:space="preserve"> švietimo įstaigų (išskyrus aukštąsias mokyklas) vadovams</w:t>
      </w:r>
      <w:r w:rsidR="005B01B8" w:rsidRPr="120999B6">
        <w:rPr>
          <w:rFonts w:ascii="Times New Roman" w:hAnsi="Times New Roman" w:cs="Times New Roman"/>
          <w:b/>
          <w:bCs/>
          <w:sz w:val="24"/>
          <w:szCs w:val="24"/>
          <w:lang w:val="lt-LT"/>
        </w:rPr>
        <w:t xml:space="preserve"> </w:t>
      </w:r>
      <w:r w:rsidR="008A13C1" w:rsidRPr="120999B6">
        <w:rPr>
          <w:rFonts w:ascii="Times New Roman" w:hAnsi="Times New Roman" w:cs="Times New Roman"/>
          <w:sz w:val="24"/>
          <w:szCs w:val="24"/>
          <w:lang w:val="lt-LT"/>
        </w:rPr>
        <w:t>–</w:t>
      </w:r>
      <w:r w:rsidRPr="120999B6">
        <w:rPr>
          <w:rFonts w:ascii="Times New Roman" w:hAnsi="Times New Roman" w:cs="Times New Roman"/>
          <w:sz w:val="24"/>
          <w:szCs w:val="24"/>
          <w:lang w:val="lt-LT"/>
        </w:rPr>
        <w:t xml:space="preserve"> keliami šie reikalavimai (išsamūs reikalavimai pateikiami Aprašo 1 priede):</w:t>
      </w:r>
    </w:p>
    <w:p w14:paraId="2EBE507B" w14:textId="78E19237" w:rsidR="00D933A6" w:rsidRPr="006D0AC0" w:rsidRDefault="42BC90BA" w:rsidP="00CA350C">
      <w:pPr>
        <w:pStyle w:val="NoSpacing"/>
        <w:numPr>
          <w:ilvl w:val="1"/>
          <w:numId w:val="9"/>
        </w:numPr>
        <w:tabs>
          <w:tab w:val="left" w:pos="993"/>
          <w:tab w:val="left" w:pos="1134"/>
          <w:tab w:val="left" w:pos="1276"/>
        </w:tabs>
        <w:spacing w:line="360" w:lineRule="auto"/>
        <w:ind w:left="0" w:firstLine="709"/>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turėti ne žemesnį negu magistro kvalifikacijos laipsnį</w:t>
      </w:r>
      <w:r w:rsidR="005B01B8" w:rsidRPr="120999B6">
        <w:rPr>
          <w:rFonts w:ascii="Times New Roman" w:hAnsi="Times New Roman" w:cs="Times New Roman"/>
          <w:sz w:val="24"/>
          <w:szCs w:val="24"/>
          <w:lang w:val="lt-LT"/>
        </w:rPr>
        <w:t>;</w:t>
      </w:r>
    </w:p>
    <w:p w14:paraId="1B6E4057" w14:textId="605EC7D1" w:rsidR="00D933A6" w:rsidRPr="00FA79C1" w:rsidRDefault="42BC90BA" w:rsidP="00CA350C">
      <w:pPr>
        <w:pStyle w:val="NoSpacing"/>
        <w:numPr>
          <w:ilvl w:val="1"/>
          <w:numId w:val="9"/>
        </w:numPr>
        <w:tabs>
          <w:tab w:val="left" w:pos="993"/>
          <w:tab w:val="left" w:pos="1134"/>
          <w:tab w:val="left" w:pos="1276"/>
        </w:tabs>
        <w:spacing w:line="360" w:lineRule="auto"/>
        <w:ind w:left="0" w:firstLine="709"/>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turėti 5 metų praktinės vadovavimo švietimo įstaigai (išskyrus aukštąsias mokyklas) patirties per pastaruosius 5 metus</w:t>
      </w:r>
      <w:r w:rsidR="00894391" w:rsidRPr="120999B6">
        <w:rPr>
          <w:rFonts w:ascii="Times New Roman" w:hAnsi="Times New Roman" w:cs="Times New Roman"/>
          <w:sz w:val="24"/>
          <w:szCs w:val="24"/>
          <w:lang w:val="lt-LT"/>
        </w:rPr>
        <w:t>;</w:t>
      </w:r>
    </w:p>
    <w:p w14:paraId="1EB3CB92" w14:textId="2E068665" w:rsidR="00D933A6" w:rsidRPr="00105E09" w:rsidRDefault="42BC90BA" w:rsidP="00CA350C">
      <w:pPr>
        <w:pStyle w:val="NoSpacing"/>
        <w:numPr>
          <w:ilvl w:val="1"/>
          <w:numId w:val="9"/>
        </w:numPr>
        <w:tabs>
          <w:tab w:val="left" w:pos="993"/>
          <w:tab w:val="left" w:pos="1134"/>
          <w:tab w:val="left" w:pos="1276"/>
        </w:tabs>
        <w:spacing w:line="360" w:lineRule="auto"/>
        <w:ind w:left="0" w:firstLine="709"/>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lastRenderedPageBreak/>
        <w:t xml:space="preserve">turėti Švietimo, mokslo ir sporto ministerijos (toliau </w:t>
      </w:r>
      <w:r w:rsidR="0037639C" w:rsidRPr="120999B6">
        <w:rPr>
          <w:rFonts w:ascii="Times New Roman" w:hAnsi="Times New Roman" w:cs="Times New Roman"/>
          <w:sz w:val="24"/>
          <w:szCs w:val="24"/>
          <w:lang w:val="lt-LT"/>
        </w:rPr>
        <w:t>–</w:t>
      </w:r>
      <w:r w:rsidRPr="120999B6">
        <w:rPr>
          <w:rFonts w:ascii="Times New Roman" w:hAnsi="Times New Roman" w:cs="Times New Roman"/>
          <w:sz w:val="24"/>
          <w:szCs w:val="24"/>
          <w:lang w:val="lt-LT"/>
        </w:rPr>
        <w:t xml:space="preserve"> ŠMSM), NŠA, </w:t>
      </w:r>
      <w:r w:rsidR="082356DD" w:rsidRPr="120999B6">
        <w:rPr>
          <w:rFonts w:ascii="Times New Roman" w:hAnsi="Times New Roman" w:cs="Times New Roman"/>
          <w:sz w:val="24"/>
          <w:szCs w:val="24"/>
          <w:lang w:val="lt-LT"/>
        </w:rPr>
        <w:t xml:space="preserve">asociacijų, </w:t>
      </w:r>
      <w:r w:rsidR="64969F25" w:rsidRPr="120999B6">
        <w:rPr>
          <w:rFonts w:ascii="Times New Roman" w:hAnsi="Times New Roman" w:cs="Times New Roman"/>
          <w:sz w:val="24"/>
          <w:szCs w:val="24"/>
          <w:lang w:val="lt-LT"/>
        </w:rPr>
        <w:t>s</w:t>
      </w:r>
      <w:r w:rsidR="00D754FB" w:rsidRPr="120999B6">
        <w:rPr>
          <w:rFonts w:ascii="Times New Roman" w:hAnsi="Times New Roman" w:cs="Times New Roman"/>
          <w:sz w:val="24"/>
          <w:szCs w:val="24"/>
          <w:lang w:val="lt-LT"/>
        </w:rPr>
        <w:t>avininko</w:t>
      </w:r>
      <w:r w:rsidR="00565F94" w:rsidRPr="120999B6">
        <w:rPr>
          <w:rFonts w:ascii="Times New Roman" w:hAnsi="Times New Roman" w:cs="Times New Roman"/>
          <w:sz w:val="24"/>
          <w:szCs w:val="24"/>
          <w:lang w:val="lt-LT"/>
        </w:rPr>
        <w:t xml:space="preserve"> </w:t>
      </w:r>
      <w:r w:rsidRPr="120999B6">
        <w:rPr>
          <w:rFonts w:ascii="Times New Roman" w:hAnsi="Times New Roman" w:cs="Times New Roman"/>
          <w:sz w:val="24"/>
          <w:szCs w:val="24"/>
          <w:lang w:val="lt-LT"/>
        </w:rPr>
        <w:t>sudarytose darbo grupėse patirties per pastaruosius 3 metus;</w:t>
      </w:r>
    </w:p>
    <w:p w14:paraId="73BF8853" w14:textId="789A482E" w:rsidR="00D933A6" w:rsidRPr="006C2C8A" w:rsidRDefault="42BC90BA" w:rsidP="00CA350C">
      <w:pPr>
        <w:pStyle w:val="NoSpacing"/>
        <w:numPr>
          <w:ilvl w:val="1"/>
          <w:numId w:val="9"/>
        </w:numPr>
        <w:tabs>
          <w:tab w:val="left" w:pos="993"/>
          <w:tab w:val="left" w:pos="1134"/>
          <w:tab w:val="left" w:pos="1276"/>
        </w:tabs>
        <w:spacing w:line="360" w:lineRule="auto"/>
        <w:ind w:left="0" w:firstLine="709"/>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turėti konsultavimo, mentorystės patirties per pastaruosius 3 metus;</w:t>
      </w:r>
    </w:p>
    <w:p w14:paraId="41201824" w14:textId="51D00B7D" w:rsidR="00D933A6" w:rsidRPr="007D73E3" w:rsidRDefault="42BC90BA" w:rsidP="00CA350C">
      <w:pPr>
        <w:pStyle w:val="NoSpacing"/>
        <w:numPr>
          <w:ilvl w:val="1"/>
          <w:numId w:val="9"/>
        </w:numPr>
        <w:tabs>
          <w:tab w:val="left" w:pos="993"/>
          <w:tab w:val="left" w:pos="1134"/>
          <w:tab w:val="left" w:pos="1276"/>
        </w:tabs>
        <w:spacing w:line="360" w:lineRule="auto"/>
        <w:ind w:left="0" w:firstLine="709"/>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turėti asmeninio profesinio tobulėjimo</w:t>
      </w:r>
      <w:r w:rsidR="00495CF5" w:rsidRPr="120999B6">
        <w:rPr>
          <w:rFonts w:ascii="Times New Roman" w:hAnsi="Times New Roman" w:cs="Times New Roman"/>
          <w:sz w:val="24"/>
          <w:szCs w:val="24"/>
          <w:lang w:val="lt-LT"/>
        </w:rPr>
        <w:t xml:space="preserve"> patirties</w:t>
      </w:r>
      <w:r w:rsidRPr="120999B6">
        <w:rPr>
          <w:rFonts w:ascii="Times New Roman" w:hAnsi="Times New Roman" w:cs="Times New Roman"/>
          <w:sz w:val="24"/>
          <w:szCs w:val="24"/>
          <w:lang w:val="lt-LT"/>
        </w:rPr>
        <w:t xml:space="preserve"> plėtojant vadovavimo švietimo įstaigai kompetencijas</w:t>
      </w:r>
      <w:r w:rsidR="007118D2" w:rsidRPr="120999B6">
        <w:rPr>
          <w:rFonts w:ascii="Times New Roman" w:hAnsi="Times New Roman" w:cs="Times New Roman"/>
          <w:sz w:val="24"/>
          <w:szCs w:val="24"/>
          <w:lang w:val="lt-LT"/>
        </w:rPr>
        <w:t xml:space="preserve"> </w:t>
      </w:r>
      <w:r w:rsidR="007118D2" w:rsidRPr="120999B6">
        <w:rPr>
          <w:rFonts w:ascii="Times New Roman" w:hAnsi="Times New Roman" w:cs="Times New Roman"/>
          <w:color w:val="000000" w:themeColor="text1"/>
          <w:sz w:val="24"/>
          <w:szCs w:val="24"/>
          <w:lang w:val="lt-LT"/>
        </w:rPr>
        <w:t>per pastaruosius 3 metus;</w:t>
      </w:r>
    </w:p>
    <w:p w14:paraId="519CC4E0" w14:textId="2AA93A98" w:rsidR="00881460" w:rsidRPr="007D73E3" w:rsidRDefault="008C3A07" w:rsidP="00CA350C">
      <w:pPr>
        <w:pStyle w:val="NoSpacing"/>
        <w:numPr>
          <w:ilvl w:val="1"/>
          <w:numId w:val="9"/>
        </w:numPr>
        <w:tabs>
          <w:tab w:val="left" w:pos="993"/>
          <w:tab w:val="left" w:pos="1134"/>
          <w:tab w:val="left" w:pos="1276"/>
        </w:tabs>
        <w:spacing w:line="360" w:lineRule="auto"/>
        <w:ind w:left="0" w:firstLine="709"/>
        <w:jc w:val="both"/>
        <w:rPr>
          <w:rFonts w:ascii="Times New Roman" w:hAnsi="Times New Roman" w:cs="Times New Roman"/>
          <w:color w:val="000000" w:themeColor="text1"/>
          <w:sz w:val="24"/>
          <w:szCs w:val="24"/>
          <w:lang w:val="lt-LT"/>
        </w:rPr>
      </w:pPr>
      <w:r w:rsidRPr="120999B6">
        <w:rPr>
          <w:rFonts w:ascii="Times New Roman" w:hAnsi="Times New Roman" w:cs="Times New Roman"/>
          <w:color w:val="000000" w:themeColor="text1"/>
          <w:sz w:val="24"/>
          <w:szCs w:val="24"/>
          <w:lang w:val="lt-LT"/>
        </w:rPr>
        <w:t>turėti vadybinės praktikos dalinimosi patirties per pastaruosius 5 metus.</w:t>
      </w:r>
    </w:p>
    <w:p w14:paraId="16F6A05B" w14:textId="336317EF" w:rsidR="00881460" w:rsidRPr="007D73E3" w:rsidRDefault="42BC90BA" w:rsidP="00CA350C">
      <w:pPr>
        <w:pStyle w:val="NoSpacing"/>
        <w:numPr>
          <w:ilvl w:val="0"/>
          <w:numId w:val="9"/>
        </w:numPr>
        <w:tabs>
          <w:tab w:val="left" w:pos="993"/>
          <w:tab w:val="left" w:pos="1134"/>
          <w:tab w:val="left" w:pos="1276"/>
        </w:tabs>
        <w:spacing w:line="360" w:lineRule="auto"/>
        <w:ind w:left="0" w:firstLine="709"/>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 xml:space="preserve">Kvietimas teikti paraiškas dėl Atrankos skelbiamas NŠA interneto svetainėje. Kvietime nurodomi reikalavimai Pretendentui, </w:t>
      </w:r>
      <w:r w:rsidR="00425D2B" w:rsidRPr="120999B6">
        <w:rPr>
          <w:rFonts w:ascii="Times New Roman" w:hAnsi="Times New Roman" w:cs="Times New Roman"/>
          <w:sz w:val="24"/>
          <w:szCs w:val="24"/>
          <w:lang w:val="lt-LT"/>
        </w:rPr>
        <w:t xml:space="preserve">kita tikslinga </w:t>
      </w:r>
      <w:r w:rsidR="00672F19" w:rsidRPr="120999B6">
        <w:rPr>
          <w:rFonts w:ascii="Times New Roman" w:hAnsi="Times New Roman" w:cs="Times New Roman"/>
          <w:sz w:val="24"/>
          <w:szCs w:val="24"/>
          <w:lang w:val="lt-LT"/>
        </w:rPr>
        <w:t xml:space="preserve">su Atranka susijusi </w:t>
      </w:r>
      <w:r w:rsidRPr="120999B6">
        <w:rPr>
          <w:rFonts w:ascii="Times New Roman" w:hAnsi="Times New Roman" w:cs="Times New Roman"/>
          <w:color w:val="000000" w:themeColor="text1"/>
          <w:sz w:val="24"/>
          <w:szCs w:val="24"/>
          <w:lang w:val="lt-LT"/>
        </w:rPr>
        <w:t>informacija</w:t>
      </w:r>
      <w:r w:rsidR="00161EBC" w:rsidRPr="120999B6">
        <w:rPr>
          <w:rFonts w:ascii="Times New Roman" w:hAnsi="Times New Roman" w:cs="Times New Roman"/>
          <w:color w:val="000000" w:themeColor="text1"/>
          <w:sz w:val="24"/>
          <w:szCs w:val="24"/>
          <w:lang w:val="lt-LT"/>
        </w:rPr>
        <w:t>.</w:t>
      </w:r>
    </w:p>
    <w:p w14:paraId="66F36542" w14:textId="07DBE454" w:rsidR="00881460" w:rsidRPr="007D73E3" w:rsidRDefault="0020137E" w:rsidP="00CA350C">
      <w:pPr>
        <w:pStyle w:val="NoSpacing"/>
        <w:numPr>
          <w:ilvl w:val="0"/>
          <w:numId w:val="9"/>
        </w:numPr>
        <w:tabs>
          <w:tab w:val="left" w:pos="993"/>
          <w:tab w:val="left" w:pos="1134"/>
          <w:tab w:val="left" w:pos="1276"/>
        </w:tabs>
        <w:spacing w:line="360" w:lineRule="auto"/>
        <w:ind w:left="0" w:firstLine="709"/>
        <w:jc w:val="both"/>
        <w:rPr>
          <w:rFonts w:ascii="Times New Roman" w:hAnsi="Times New Roman" w:cs="Times New Roman"/>
          <w:color w:val="00B0F0"/>
          <w:sz w:val="24"/>
          <w:szCs w:val="24"/>
          <w:lang w:val="lt-LT"/>
        </w:rPr>
      </w:pPr>
      <w:r w:rsidRPr="120999B6">
        <w:rPr>
          <w:rFonts w:ascii="Times New Roman" w:hAnsi="Times New Roman" w:cs="Times New Roman"/>
          <w:color w:val="000000" w:themeColor="text1"/>
          <w:sz w:val="24"/>
          <w:szCs w:val="24"/>
          <w:lang w:val="lt-LT"/>
        </w:rPr>
        <w:t>Pretendentas turi pateikti šiuos dokumentus:</w:t>
      </w:r>
      <w:r w:rsidR="00FF51FF" w:rsidRPr="120999B6">
        <w:rPr>
          <w:rFonts w:ascii="Times New Roman" w:hAnsi="Times New Roman" w:cs="Times New Roman"/>
          <w:color w:val="000000" w:themeColor="text1"/>
          <w:sz w:val="24"/>
          <w:szCs w:val="24"/>
          <w:lang w:val="lt-LT"/>
        </w:rPr>
        <w:t xml:space="preserve"> u</w:t>
      </w:r>
      <w:r w:rsidR="42BC90BA" w:rsidRPr="120999B6">
        <w:rPr>
          <w:rFonts w:ascii="Times New Roman" w:hAnsi="Times New Roman" w:cs="Times New Roman"/>
          <w:sz w:val="24"/>
          <w:szCs w:val="24"/>
          <w:lang w:val="lt-LT"/>
        </w:rPr>
        <w:t>žpildytą ir pasirašytą paraišką (Aprašo 1 p</w:t>
      </w:r>
      <w:r w:rsidR="009D2CFF" w:rsidRPr="120999B6">
        <w:rPr>
          <w:rFonts w:ascii="Times New Roman" w:hAnsi="Times New Roman" w:cs="Times New Roman"/>
          <w:sz w:val="24"/>
          <w:szCs w:val="24"/>
          <w:lang w:val="lt-LT"/>
        </w:rPr>
        <w:t>riedas), savo gyvenimo aprašymą</w:t>
      </w:r>
      <w:r w:rsidR="00C77E9F" w:rsidRPr="120999B6">
        <w:rPr>
          <w:rFonts w:ascii="Times New Roman" w:hAnsi="Times New Roman" w:cs="Times New Roman"/>
          <w:sz w:val="24"/>
          <w:szCs w:val="24"/>
          <w:lang w:val="lt-LT"/>
        </w:rPr>
        <w:t xml:space="preserve">, </w:t>
      </w:r>
      <w:r w:rsidR="00982876" w:rsidRPr="120999B6">
        <w:rPr>
          <w:rFonts w:ascii="Times New Roman" w:hAnsi="Times New Roman" w:cs="Times New Roman"/>
          <w:sz w:val="24"/>
          <w:szCs w:val="24"/>
          <w:lang w:val="lt-LT"/>
        </w:rPr>
        <w:t>s</w:t>
      </w:r>
      <w:r w:rsidR="00EA58E6" w:rsidRPr="120999B6">
        <w:rPr>
          <w:rFonts w:ascii="Times New Roman" w:hAnsi="Times New Roman" w:cs="Times New Roman"/>
          <w:sz w:val="24"/>
          <w:szCs w:val="24"/>
          <w:lang w:val="lt-LT"/>
        </w:rPr>
        <w:t>ąžiningumo</w:t>
      </w:r>
      <w:r w:rsidR="00C77E9F" w:rsidRPr="120999B6">
        <w:rPr>
          <w:rFonts w:ascii="Times New Roman" w:hAnsi="Times New Roman" w:cs="Times New Roman"/>
          <w:sz w:val="24"/>
          <w:szCs w:val="24"/>
          <w:lang w:val="lt-LT"/>
        </w:rPr>
        <w:t xml:space="preserve"> deklaraciją</w:t>
      </w:r>
      <w:r w:rsidR="00EA58E6" w:rsidRPr="120999B6">
        <w:rPr>
          <w:rFonts w:ascii="Times New Roman" w:hAnsi="Times New Roman" w:cs="Times New Roman"/>
          <w:sz w:val="24"/>
          <w:szCs w:val="24"/>
          <w:lang w:val="lt-LT"/>
        </w:rPr>
        <w:t xml:space="preserve">. </w:t>
      </w:r>
      <w:r w:rsidR="00DC607D" w:rsidRPr="120999B6">
        <w:rPr>
          <w:rFonts w:ascii="Times New Roman" w:hAnsi="Times New Roman" w:cs="Times New Roman"/>
          <w:sz w:val="24"/>
          <w:szCs w:val="24"/>
          <w:lang w:val="lt-LT"/>
        </w:rPr>
        <w:t>Dokumentai</w:t>
      </w:r>
      <w:r w:rsidR="00BA66A9" w:rsidRPr="120999B6">
        <w:rPr>
          <w:rFonts w:ascii="Times New Roman" w:hAnsi="Times New Roman" w:cs="Times New Roman"/>
          <w:sz w:val="24"/>
          <w:szCs w:val="24"/>
          <w:lang w:val="lt-LT"/>
        </w:rPr>
        <w:t xml:space="preserve"> </w:t>
      </w:r>
      <w:r w:rsidR="42BC90BA" w:rsidRPr="120999B6">
        <w:rPr>
          <w:rFonts w:ascii="Times New Roman" w:hAnsi="Times New Roman" w:cs="Times New Roman"/>
          <w:sz w:val="24"/>
          <w:szCs w:val="24"/>
          <w:lang w:val="lt-LT"/>
        </w:rPr>
        <w:t>teikia</w:t>
      </w:r>
      <w:r w:rsidR="00DC607D" w:rsidRPr="120999B6">
        <w:rPr>
          <w:rFonts w:ascii="Times New Roman" w:hAnsi="Times New Roman" w:cs="Times New Roman"/>
          <w:sz w:val="24"/>
          <w:szCs w:val="24"/>
          <w:lang w:val="lt-LT"/>
        </w:rPr>
        <w:t>mi</w:t>
      </w:r>
      <w:r w:rsidR="42BC90BA" w:rsidRPr="120999B6">
        <w:rPr>
          <w:rFonts w:ascii="Times New Roman" w:hAnsi="Times New Roman" w:cs="Times New Roman"/>
          <w:sz w:val="24"/>
          <w:szCs w:val="24"/>
          <w:lang w:val="lt-LT"/>
        </w:rPr>
        <w:t xml:space="preserve"> </w:t>
      </w:r>
      <w:r w:rsidR="00F73FD2" w:rsidRPr="120999B6">
        <w:rPr>
          <w:rFonts w:ascii="Times New Roman" w:hAnsi="Times New Roman" w:cs="Times New Roman"/>
          <w:sz w:val="24"/>
          <w:szCs w:val="24"/>
          <w:lang w:val="lt-LT"/>
        </w:rPr>
        <w:t>sunumeruota</w:t>
      </w:r>
      <w:r w:rsidR="005F324E" w:rsidRPr="120999B6">
        <w:rPr>
          <w:rFonts w:ascii="Times New Roman" w:hAnsi="Times New Roman" w:cs="Times New Roman"/>
          <w:sz w:val="24"/>
          <w:szCs w:val="24"/>
          <w:lang w:val="lt-LT"/>
        </w:rPr>
        <w:t>i</w:t>
      </w:r>
      <w:r w:rsidR="00F73FD2" w:rsidRPr="120999B6">
        <w:rPr>
          <w:rFonts w:ascii="Times New Roman" w:hAnsi="Times New Roman" w:cs="Times New Roman"/>
          <w:sz w:val="24"/>
          <w:szCs w:val="24"/>
          <w:lang w:val="lt-LT"/>
        </w:rPr>
        <w:t xml:space="preserve">s lapais </w:t>
      </w:r>
      <w:r w:rsidR="00DC3E7C" w:rsidRPr="120999B6">
        <w:rPr>
          <w:rFonts w:ascii="Times New Roman" w:hAnsi="Times New Roman" w:cs="Times New Roman"/>
          <w:sz w:val="24"/>
          <w:szCs w:val="24"/>
          <w:lang w:val="lt-LT"/>
        </w:rPr>
        <w:t xml:space="preserve">kvietime </w:t>
      </w:r>
      <w:r w:rsidR="42BC90BA" w:rsidRPr="120999B6">
        <w:rPr>
          <w:rFonts w:ascii="Times New Roman" w:hAnsi="Times New Roman" w:cs="Times New Roman"/>
          <w:sz w:val="24"/>
          <w:szCs w:val="24"/>
          <w:lang w:val="lt-LT"/>
        </w:rPr>
        <w:t>nurodytu elektroniniu paštu</w:t>
      </w:r>
      <w:r w:rsidR="0085715A" w:rsidRPr="120999B6">
        <w:rPr>
          <w:rFonts w:ascii="Times New Roman" w:hAnsi="Times New Roman" w:cs="Times New Roman"/>
          <w:sz w:val="24"/>
          <w:szCs w:val="24"/>
          <w:lang w:val="lt-LT"/>
        </w:rPr>
        <w:t xml:space="preserve">. </w:t>
      </w:r>
    </w:p>
    <w:p w14:paraId="61383F75" w14:textId="575B723D" w:rsidR="00881460" w:rsidRPr="007D73E3" w:rsidRDefault="42BC90BA" w:rsidP="00CA350C">
      <w:pPr>
        <w:pStyle w:val="NoSpacing"/>
        <w:numPr>
          <w:ilvl w:val="0"/>
          <w:numId w:val="9"/>
        </w:numPr>
        <w:tabs>
          <w:tab w:val="left" w:pos="993"/>
          <w:tab w:val="left" w:pos="1134"/>
          <w:tab w:val="left" w:pos="1276"/>
        </w:tabs>
        <w:spacing w:line="360" w:lineRule="auto"/>
        <w:ind w:left="0" w:firstLine="709"/>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Dokumentai, pateikti kitu, nei Aprašo 8 punkte nurodytu</w:t>
      </w:r>
      <w:r w:rsidR="00190CC1" w:rsidRPr="120999B6">
        <w:rPr>
          <w:rFonts w:ascii="Times New Roman" w:hAnsi="Times New Roman" w:cs="Times New Roman"/>
          <w:sz w:val="24"/>
          <w:szCs w:val="24"/>
          <w:lang w:val="lt-LT"/>
        </w:rPr>
        <w:t xml:space="preserve">, </w:t>
      </w:r>
      <w:r w:rsidRPr="120999B6">
        <w:rPr>
          <w:rFonts w:ascii="Times New Roman" w:hAnsi="Times New Roman" w:cs="Times New Roman"/>
          <w:sz w:val="24"/>
          <w:szCs w:val="24"/>
          <w:lang w:val="lt-LT"/>
        </w:rPr>
        <w:t>būdu arba vėliau</w:t>
      </w:r>
      <w:r w:rsidR="00190CC1" w:rsidRPr="120999B6">
        <w:rPr>
          <w:rFonts w:ascii="Times New Roman" w:hAnsi="Times New Roman" w:cs="Times New Roman"/>
          <w:sz w:val="24"/>
          <w:szCs w:val="24"/>
          <w:lang w:val="lt-LT"/>
        </w:rPr>
        <w:t xml:space="preserve"> </w:t>
      </w:r>
      <w:r w:rsidRPr="120999B6">
        <w:rPr>
          <w:rFonts w:ascii="Times New Roman" w:hAnsi="Times New Roman" w:cs="Times New Roman"/>
          <w:sz w:val="24"/>
          <w:szCs w:val="24"/>
          <w:lang w:val="lt-LT"/>
        </w:rPr>
        <w:t xml:space="preserve">nei kvietime nustatytas terminas, neregistruojami ir nevertinami. </w:t>
      </w:r>
    </w:p>
    <w:p w14:paraId="5EC883A1" w14:textId="1BB70B35" w:rsidR="00881460" w:rsidRPr="007D73E3" w:rsidRDefault="00523E26" w:rsidP="00CA350C">
      <w:pPr>
        <w:pStyle w:val="NoSpacing"/>
        <w:numPr>
          <w:ilvl w:val="0"/>
          <w:numId w:val="9"/>
        </w:numPr>
        <w:tabs>
          <w:tab w:val="left" w:pos="993"/>
          <w:tab w:val="left" w:pos="1134"/>
          <w:tab w:val="left" w:pos="1276"/>
        </w:tabs>
        <w:spacing w:line="360" w:lineRule="auto"/>
        <w:ind w:left="0" w:firstLine="709"/>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Atrinkti P</w:t>
      </w:r>
      <w:r w:rsidR="5195F511" w:rsidRPr="120999B6">
        <w:rPr>
          <w:rFonts w:ascii="Times New Roman" w:hAnsi="Times New Roman" w:cs="Times New Roman"/>
          <w:sz w:val="24"/>
          <w:szCs w:val="24"/>
          <w:lang w:val="lt-LT"/>
        </w:rPr>
        <w:t>retendentai</w:t>
      </w:r>
      <w:r w:rsidR="5195F511" w:rsidRPr="120999B6">
        <w:rPr>
          <w:rFonts w:ascii="Times New Roman" w:hAnsi="Times New Roman" w:cs="Times New Roman"/>
          <w:b/>
          <w:bCs/>
          <w:color w:val="00B050"/>
          <w:sz w:val="24"/>
          <w:szCs w:val="24"/>
          <w:lang w:val="lt-LT"/>
        </w:rPr>
        <w:t xml:space="preserve"> </w:t>
      </w:r>
      <w:r w:rsidR="42BC90BA" w:rsidRPr="120999B6">
        <w:rPr>
          <w:rFonts w:ascii="Times New Roman" w:hAnsi="Times New Roman" w:cs="Times New Roman"/>
          <w:sz w:val="24"/>
          <w:szCs w:val="24"/>
          <w:lang w:val="lt-LT"/>
        </w:rPr>
        <w:t>informuojami asmeniškai elektroniniu paštu.</w:t>
      </w:r>
    </w:p>
    <w:p w14:paraId="60C1D667" w14:textId="7D503125" w:rsidR="00881460" w:rsidRPr="007D73E3" w:rsidRDefault="07BFBCE8" w:rsidP="00CA350C">
      <w:pPr>
        <w:pStyle w:val="NoSpacing"/>
        <w:numPr>
          <w:ilvl w:val="0"/>
          <w:numId w:val="9"/>
        </w:numPr>
        <w:tabs>
          <w:tab w:val="left" w:pos="993"/>
          <w:tab w:val="left" w:pos="1134"/>
          <w:tab w:val="left" w:pos="1276"/>
        </w:tabs>
        <w:spacing w:line="360" w:lineRule="auto"/>
        <w:ind w:left="0" w:firstLine="709"/>
        <w:jc w:val="both"/>
        <w:rPr>
          <w:rFonts w:ascii="Times New Roman" w:hAnsi="Times New Roman" w:cs="Times New Roman"/>
          <w:sz w:val="24"/>
          <w:szCs w:val="24"/>
          <w:lang w:val="lt-LT"/>
        </w:rPr>
      </w:pPr>
      <w:r w:rsidRPr="172DD344">
        <w:rPr>
          <w:rFonts w:ascii="Times New Roman" w:hAnsi="Times New Roman" w:cs="Times New Roman"/>
          <w:sz w:val="24"/>
          <w:szCs w:val="24"/>
          <w:lang w:val="lt-LT"/>
        </w:rPr>
        <w:t>Atrinkti P</w:t>
      </w:r>
      <w:r w:rsidR="5165F11D" w:rsidRPr="172DD344">
        <w:rPr>
          <w:rFonts w:ascii="Times New Roman" w:hAnsi="Times New Roman" w:cs="Times New Roman"/>
          <w:sz w:val="24"/>
          <w:szCs w:val="24"/>
          <w:lang w:val="lt-LT"/>
        </w:rPr>
        <w:t xml:space="preserve">retendentai dalyvauja </w:t>
      </w:r>
      <w:r w:rsidR="28F0EEDE" w:rsidRPr="172DD344">
        <w:rPr>
          <w:rFonts w:ascii="Times New Roman" w:hAnsi="Times New Roman" w:cs="Times New Roman"/>
          <w:color w:val="000000" w:themeColor="text1"/>
          <w:sz w:val="24"/>
          <w:szCs w:val="24"/>
          <w:lang w:val="lt-LT"/>
        </w:rPr>
        <w:t xml:space="preserve">80 val. </w:t>
      </w:r>
      <w:r w:rsidR="5165F11D" w:rsidRPr="172DD344">
        <w:rPr>
          <w:rFonts w:ascii="Times New Roman" w:hAnsi="Times New Roman" w:cs="Times New Roman"/>
          <w:sz w:val="24"/>
          <w:szCs w:val="24"/>
          <w:lang w:val="lt-LT"/>
        </w:rPr>
        <w:t>mokymuose pagal Projekto akredituotą</w:t>
      </w:r>
      <w:r w:rsidR="257C6C64" w:rsidRPr="172DD344">
        <w:rPr>
          <w:rFonts w:ascii="Times New Roman" w:hAnsi="Times New Roman" w:cs="Times New Roman"/>
          <w:sz w:val="24"/>
          <w:szCs w:val="24"/>
          <w:lang w:val="lt-LT"/>
        </w:rPr>
        <w:t xml:space="preserve"> pedagoginių darbuotojų (išskyrus aukštųjų mokyklų darbuotojus) kvalifikacijos tobulinimo programą „Švietimo įstaigų (išskyrus aukštąsias mokyklas) vadovų, siekiančių tapti mentoriais, kompetencijų plėtojimo programa“, </w:t>
      </w:r>
      <w:r w:rsidR="5165F11D" w:rsidRPr="172DD344">
        <w:rPr>
          <w:rFonts w:ascii="Times New Roman" w:hAnsi="Times New Roman" w:cs="Times New Roman"/>
          <w:sz w:val="24"/>
          <w:szCs w:val="24"/>
          <w:lang w:val="lt-LT"/>
        </w:rPr>
        <w:t>kuri skirta naujai atrinktiems Pretendentams į švietimo įstaigų (išskyrus aukštąsias mokyklas) vadovų mentorius.</w:t>
      </w:r>
    </w:p>
    <w:p w14:paraId="5A012C5A" w14:textId="4D69FFE0" w:rsidR="001257D7" w:rsidRPr="000136C9" w:rsidRDefault="6AA657B2" w:rsidP="00CA350C">
      <w:pPr>
        <w:pStyle w:val="NoSpacing"/>
        <w:numPr>
          <w:ilvl w:val="0"/>
          <w:numId w:val="9"/>
        </w:numPr>
        <w:tabs>
          <w:tab w:val="left" w:pos="993"/>
          <w:tab w:val="left" w:pos="1134"/>
          <w:tab w:val="left" w:pos="1276"/>
        </w:tabs>
        <w:spacing w:line="360" w:lineRule="auto"/>
        <w:ind w:left="0" w:firstLine="709"/>
        <w:jc w:val="both"/>
        <w:rPr>
          <w:rFonts w:ascii="Times New Roman" w:hAnsi="Times New Roman" w:cs="Times New Roman"/>
          <w:b/>
          <w:bCs/>
          <w:sz w:val="24"/>
          <w:szCs w:val="24"/>
          <w:lang w:val="lt-LT"/>
        </w:rPr>
      </w:pPr>
      <w:r w:rsidRPr="51744DB2">
        <w:rPr>
          <w:rFonts w:ascii="Times New Roman" w:hAnsi="Times New Roman" w:cs="Times New Roman"/>
          <w:color w:val="000000" w:themeColor="text1"/>
          <w:sz w:val="24"/>
          <w:szCs w:val="24"/>
          <w:lang w:val="lt-LT"/>
        </w:rPr>
        <w:t>Pretendentų</w:t>
      </w:r>
      <w:r w:rsidRPr="51744DB2">
        <w:rPr>
          <w:rFonts w:ascii="Times New Roman" w:hAnsi="Times New Roman" w:cs="Times New Roman"/>
          <w:sz w:val="24"/>
          <w:szCs w:val="24"/>
          <w:lang w:val="lt-LT"/>
        </w:rPr>
        <w:t xml:space="preserve"> tvarkomi asmens duomenys, </w:t>
      </w:r>
      <w:r w:rsidRPr="51744DB2">
        <w:rPr>
          <w:rFonts w:ascii="Times New Roman" w:hAnsi="Times New Roman" w:cs="Times New Roman"/>
          <w:color w:val="000000" w:themeColor="text1"/>
          <w:sz w:val="24"/>
          <w:szCs w:val="24"/>
          <w:lang w:val="lt-LT"/>
        </w:rPr>
        <w:t>Pretendentų</w:t>
      </w:r>
      <w:r w:rsidR="7C1D008C" w:rsidRPr="51744DB2">
        <w:rPr>
          <w:rFonts w:ascii="Times New Roman" w:hAnsi="Times New Roman" w:cs="Times New Roman"/>
          <w:sz w:val="24"/>
          <w:szCs w:val="24"/>
          <w:lang w:val="lt-LT"/>
        </w:rPr>
        <w:t xml:space="preserve"> duomenys</w:t>
      </w:r>
      <w:r w:rsidR="62C89701" w:rsidRPr="51744DB2">
        <w:rPr>
          <w:rFonts w:ascii="Times New Roman" w:hAnsi="Times New Roman" w:cs="Times New Roman"/>
          <w:sz w:val="24"/>
          <w:szCs w:val="24"/>
          <w:lang w:val="lt-LT"/>
        </w:rPr>
        <w:t>,</w:t>
      </w:r>
      <w:r w:rsidRPr="51744DB2">
        <w:rPr>
          <w:rFonts w:ascii="Times New Roman" w:hAnsi="Times New Roman" w:cs="Times New Roman"/>
          <w:sz w:val="24"/>
          <w:szCs w:val="24"/>
          <w:lang w:val="lt-LT"/>
        </w:rPr>
        <w:t xml:space="preserve"> pateikti NŠA, tvarkomi vadovaujantis Bendruoju duomenų apsaugos reglamentu ir dokumentų tvarkymo ir valdymo nuostatomis.</w:t>
      </w:r>
    </w:p>
    <w:p w14:paraId="5AF3B835" w14:textId="4D69FFE0" w:rsidR="51744DB2" w:rsidRDefault="51744DB2" w:rsidP="51744DB2">
      <w:pPr>
        <w:pStyle w:val="NoSpacing"/>
        <w:tabs>
          <w:tab w:val="left" w:pos="993"/>
          <w:tab w:val="left" w:pos="1134"/>
          <w:tab w:val="left" w:pos="1276"/>
        </w:tabs>
        <w:spacing w:line="360" w:lineRule="auto"/>
        <w:jc w:val="both"/>
        <w:rPr>
          <w:rFonts w:ascii="Times New Roman" w:hAnsi="Times New Roman" w:cs="Times New Roman"/>
          <w:b/>
          <w:bCs/>
          <w:sz w:val="24"/>
          <w:szCs w:val="24"/>
          <w:lang w:val="lt-LT"/>
        </w:rPr>
      </w:pPr>
    </w:p>
    <w:p w14:paraId="50A25EB3" w14:textId="227BAFEC" w:rsidR="00B07FFD" w:rsidRDefault="42BC90BA" w:rsidP="004F6E1D">
      <w:pPr>
        <w:pStyle w:val="NoSpacing"/>
        <w:ind w:left="720"/>
        <w:contextualSpacing/>
        <w:jc w:val="center"/>
        <w:rPr>
          <w:rFonts w:ascii="Times New Roman" w:hAnsi="Times New Roman" w:cs="Times New Roman"/>
          <w:b/>
          <w:bCs/>
          <w:sz w:val="24"/>
          <w:szCs w:val="24"/>
          <w:lang w:val="lt-LT"/>
        </w:rPr>
      </w:pPr>
      <w:r w:rsidRPr="120999B6">
        <w:rPr>
          <w:rFonts w:ascii="Times New Roman" w:hAnsi="Times New Roman" w:cs="Times New Roman"/>
          <w:b/>
          <w:bCs/>
          <w:sz w:val="24"/>
          <w:szCs w:val="24"/>
          <w:lang w:val="lt-LT"/>
        </w:rPr>
        <w:t>III SKYRIUS</w:t>
      </w:r>
    </w:p>
    <w:p w14:paraId="2C32F31E" w14:textId="5F0AF216" w:rsidR="00881460" w:rsidRPr="00705F15" w:rsidRDefault="42BC90BA" w:rsidP="004F6E1D">
      <w:pPr>
        <w:pStyle w:val="NoSpacing"/>
        <w:contextualSpacing/>
        <w:jc w:val="center"/>
        <w:rPr>
          <w:rFonts w:ascii="Times New Roman" w:hAnsi="Times New Roman" w:cs="Times New Roman"/>
          <w:b/>
          <w:bCs/>
          <w:sz w:val="24"/>
          <w:szCs w:val="24"/>
          <w:lang w:val="lt-LT"/>
        </w:rPr>
      </w:pPr>
      <w:r w:rsidRPr="120999B6">
        <w:rPr>
          <w:rFonts w:ascii="Times New Roman" w:hAnsi="Times New Roman" w:cs="Times New Roman"/>
          <w:b/>
          <w:bCs/>
          <w:sz w:val="24"/>
          <w:szCs w:val="24"/>
          <w:lang w:val="lt-LT"/>
        </w:rPr>
        <w:t xml:space="preserve">PRETENDENTŲ </w:t>
      </w:r>
      <w:r w:rsidR="00D4223E" w:rsidRPr="120999B6">
        <w:rPr>
          <w:rFonts w:ascii="Times New Roman" w:hAnsi="Times New Roman" w:cs="Times New Roman"/>
          <w:b/>
          <w:bCs/>
          <w:sz w:val="24"/>
          <w:szCs w:val="24"/>
          <w:lang w:val="lt-LT"/>
        </w:rPr>
        <w:t xml:space="preserve">PARAIŠKŲ </w:t>
      </w:r>
      <w:r w:rsidRPr="120999B6">
        <w:rPr>
          <w:rFonts w:ascii="Times New Roman" w:hAnsi="Times New Roman" w:cs="Times New Roman"/>
          <w:b/>
          <w:bCs/>
          <w:sz w:val="24"/>
          <w:szCs w:val="24"/>
          <w:lang w:val="lt-LT"/>
        </w:rPr>
        <w:t>VERTINIMO ORGANIZAVIMAS IR ATRANKA</w:t>
      </w:r>
    </w:p>
    <w:p w14:paraId="327BD9BD" w14:textId="77777777" w:rsidR="000136C9" w:rsidRPr="007D73E3" w:rsidRDefault="000136C9" w:rsidP="000747CE">
      <w:pPr>
        <w:pStyle w:val="NoSpacing"/>
        <w:spacing w:line="360" w:lineRule="auto"/>
        <w:jc w:val="both"/>
        <w:rPr>
          <w:rFonts w:ascii="Times New Roman" w:hAnsi="Times New Roman" w:cs="Times New Roman"/>
          <w:sz w:val="24"/>
          <w:szCs w:val="24"/>
          <w:lang w:val="lt-LT"/>
        </w:rPr>
      </w:pPr>
    </w:p>
    <w:p w14:paraId="46675ED4" w14:textId="4F9924AF" w:rsidR="00881460" w:rsidRPr="007D73E3" w:rsidRDefault="6AA657B2" w:rsidP="000747CE">
      <w:pPr>
        <w:pStyle w:val="NoSpacing"/>
        <w:numPr>
          <w:ilvl w:val="0"/>
          <w:numId w:val="9"/>
        </w:numPr>
        <w:tabs>
          <w:tab w:val="left" w:pos="1134"/>
        </w:tabs>
        <w:spacing w:line="360" w:lineRule="auto"/>
        <w:ind w:left="0" w:firstLine="709"/>
        <w:jc w:val="both"/>
        <w:rPr>
          <w:rFonts w:ascii="Times New Roman" w:hAnsi="Times New Roman" w:cs="Times New Roman"/>
          <w:sz w:val="24"/>
          <w:szCs w:val="24"/>
          <w:lang w:val="lt-LT"/>
        </w:rPr>
      </w:pPr>
      <w:r w:rsidRPr="172DD344">
        <w:rPr>
          <w:rFonts w:ascii="Times New Roman" w:hAnsi="Times New Roman" w:cs="Times New Roman"/>
          <w:sz w:val="24"/>
          <w:szCs w:val="24"/>
          <w:lang w:val="lt-LT"/>
        </w:rPr>
        <w:t>Pretendentų paraiškų vertinimą atlieka NŠA direktoriaus įsakymu sudaryta ne mažiau kaip 5 narių (pirmininkas</w:t>
      </w:r>
      <w:r w:rsidR="10BBECDF" w:rsidRPr="172DD344">
        <w:rPr>
          <w:rFonts w:ascii="Times New Roman" w:hAnsi="Times New Roman" w:cs="Times New Roman"/>
          <w:sz w:val="24"/>
          <w:szCs w:val="24"/>
          <w:lang w:val="lt-LT"/>
        </w:rPr>
        <w:t xml:space="preserve"> </w:t>
      </w:r>
      <w:r w:rsidRPr="172DD344">
        <w:rPr>
          <w:rFonts w:ascii="Times New Roman" w:hAnsi="Times New Roman" w:cs="Times New Roman"/>
          <w:sz w:val="24"/>
          <w:szCs w:val="24"/>
          <w:lang w:val="lt-LT"/>
        </w:rPr>
        <w:t>ir ne mažiau kaip 4 nariai</w:t>
      </w:r>
      <w:r w:rsidR="7E2C6085" w:rsidRPr="172DD344">
        <w:rPr>
          <w:rFonts w:ascii="Times New Roman" w:hAnsi="Times New Roman" w:cs="Times New Roman"/>
          <w:sz w:val="24"/>
          <w:szCs w:val="24"/>
          <w:lang w:val="lt-LT"/>
        </w:rPr>
        <w:t xml:space="preserve"> (</w:t>
      </w:r>
      <w:r w:rsidR="5C578303" w:rsidRPr="172DD344">
        <w:rPr>
          <w:rFonts w:ascii="Times New Roman" w:hAnsi="Times New Roman" w:cs="Times New Roman"/>
          <w:sz w:val="24"/>
          <w:szCs w:val="24"/>
          <w:lang w:val="lt-LT"/>
        </w:rPr>
        <w:t xml:space="preserve">vienas iš jų </w:t>
      </w:r>
      <w:r w:rsidR="4D778A2D" w:rsidRPr="172DD344">
        <w:rPr>
          <w:rFonts w:ascii="Times New Roman" w:hAnsi="Times New Roman" w:cs="Times New Roman"/>
          <w:sz w:val="24"/>
          <w:szCs w:val="24"/>
          <w:lang w:val="lt-LT"/>
        </w:rPr>
        <w:t>–</w:t>
      </w:r>
      <w:r w:rsidR="5C578303" w:rsidRPr="172DD344">
        <w:rPr>
          <w:rFonts w:ascii="Times New Roman" w:hAnsi="Times New Roman" w:cs="Times New Roman"/>
          <w:sz w:val="24"/>
          <w:szCs w:val="24"/>
          <w:lang w:val="lt-LT"/>
        </w:rPr>
        <w:t xml:space="preserve"> </w:t>
      </w:r>
      <w:r w:rsidR="7E2C6085" w:rsidRPr="172DD344">
        <w:rPr>
          <w:rFonts w:ascii="Times New Roman" w:hAnsi="Times New Roman" w:cs="Times New Roman"/>
          <w:sz w:val="24"/>
          <w:szCs w:val="24"/>
          <w:lang w:val="lt-LT"/>
        </w:rPr>
        <w:t>sekretorius)</w:t>
      </w:r>
      <w:r w:rsidR="500A7A12" w:rsidRPr="172DD344">
        <w:rPr>
          <w:rFonts w:ascii="Times New Roman" w:hAnsi="Times New Roman" w:cs="Times New Roman"/>
          <w:sz w:val="24"/>
          <w:szCs w:val="24"/>
          <w:lang w:val="lt-LT"/>
        </w:rPr>
        <w:t xml:space="preserve"> p</w:t>
      </w:r>
      <w:r w:rsidRPr="172DD344">
        <w:rPr>
          <w:rFonts w:ascii="Times New Roman" w:hAnsi="Times New Roman" w:cs="Times New Roman"/>
          <w:sz w:val="24"/>
          <w:szCs w:val="24"/>
          <w:lang w:val="lt-LT"/>
        </w:rPr>
        <w:t xml:space="preserve">araiškų vertinimo ir atrankos komisija (toliau – Atrankos komisija). </w:t>
      </w:r>
      <w:r w:rsidR="1AB63CC3" w:rsidRPr="172DD344">
        <w:rPr>
          <w:rFonts w:ascii="Times New Roman" w:hAnsi="Times New Roman" w:cs="Times New Roman"/>
          <w:sz w:val="24"/>
          <w:szCs w:val="24"/>
          <w:lang w:val="lt-LT"/>
        </w:rPr>
        <w:t>Atrankos komisijai vadovauja (skelbia pos</w:t>
      </w:r>
      <w:r w:rsidR="6B149677" w:rsidRPr="172DD344">
        <w:rPr>
          <w:rFonts w:ascii="Times New Roman" w:hAnsi="Times New Roman" w:cs="Times New Roman"/>
          <w:sz w:val="24"/>
          <w:szCs w:val="24"/>
          <w:lang w:val="lt-LT"/>
        </w:rPr>
        <w:t>ėdžių laiką, paskirsto darbus</w:t>
      </w:r>
      <w:r w:rsidR="17AB90C4" w:rsidRPr="172DD344">
        <w:rPr>
          <w:rFonts w:ascii="Times New Roman" w:hAnsi="Times New Roman" w:cs="Times New Roman"/>
          <w:sz w:val="24"/>
          <w:szCs w:val="24"/>
          <w:lang w:val="lt-LT"/>
        </w:rPr>
        <w:t xml:space="preserve"> nariams ir atskiriems posėdžiams,</w:t>
      </w:r>
      <w:r w:rsidR="452E96EC" w:rsidRPr="172DD344">
        <w:rPr>
          <w:rFonts w:ascii="Times New Roman" w:hAnsi="Times New Roman" w:cs="Times New Roman"/>
          <w:sz w:val="24"/>
          <w:szCs w:val="24"/>
          <w:lang w:val="lt-LT"/>
        </w:rPr>
        <w:t xml:space="preserve"> teikia siūlymus </w:t>
      </w:r>
      <w:r w:rsidR="57C0BDBA" w:rsidRPr="172DD344">
        <w:rPr>
          <w:rFonts w:ascii="Times New Roman" w:hAnsi="Times New Roman" w:cs="Times New Roman"/>
          <w:sz w:val="24"/>
          <w:szCs w:val="24"/>
          <w:lang w:val="lt-LT"/>
        </w:rPr>
        <w:t xml:space="preserve">pagal </w:t>
      </w:r>
      <w:r w:rsidR="452E96EC" w:rsidRPr="172DD344">
        <w:rPr>
          <w:rFonts w:ascii="Times New Roman" w:hAnsi="Times New Roman" w:cs="Times New Roman"/>
          <w:sz w:val="24"/>
          <w:szCs w:val="24"/>
          <w:lang w:val="lt-LT"/>
        </w:rPr>
        <w:t>veiklos kompetencij</w:t>
      </w:r>
      <w:r w:rsidR="4A52B9AB" w:rsidRPr="172DD344">
        <w:rPr>
          <w:rFonts w:ascii="Times New Roman" w:hAnsi="Times New Roman" w:cs="Times New Roman"/>
          <w:sz w:val="24"/>
          <w:szCs w:val="24"/>
          <w:lang w:val="lt-LT"/>
        </w:rPr>
        <w:t xml:space="preserve">ą </w:t>
      </w:r>
      <w:r w:rsidR="452E96EC" w:rsidRPr="172DD344">
        <w:rPr>
          <w:rFonts w:ascii="Times New Roman" w:hAnsi="Times New Roman" w:cs="Times New Roman"/>
          <w:sz w:val="24"/>
          <w:szCs w:val="24"/>
          <w:lang w:val="lt-LT"/>
        </w:rPr>
        <w:t>NŠA direktoriui</w:t>
      </w:r>
      <w:r w:rsidR="6B149677" w:rsidRPr="172DD344">
        <w:rPr>
          <w:rFonts w:ascii="Times New Roman" w:hAnsi="Times New Roman" w:cs="Times New Roman"/>
          <w:sz w:val="24"/>
          <w:szCs w:val="24"/>
          <w:lang w:val="lt-LT"/>
        </w:rPr>
        <w:t xml:space="preserve"> ir kt.) pirmininkas.</w:t>
      </w:r>
    </w:p>
    <w:p w14:paraId="2E5E0CCE" w14:textId="77777777" w:rsidR="00B5436F" w:rsidRPr="007D73E3" w:rsidRDefault="6AA657B2" w:rsidP="000747CE">
      <w:pPr>
        <w:pStyle w:val="NoSpacing"/>
        <w:numPr>
          <w:ilvl w:val="0"/>
          <w:numId w:val="9"/>
        </w:numPr>
        <w:tabs>
          <w:tab w:val="left" w:pos="1134"/>
        </w:tabs>
        <w:spacing w:line="360" w:lineRule="auto"/>
        <w:ind w:left="0" w:firstLine="709"/>
        <w:jc w:val="both"/>
        <w:rPr>
          <w:rFonts w:ascii="Times New Roman" w:hAnsi="Times New Roman" w:cs="Times New Roman"/>
          <w:sz w:val="24"/>
          <w:szCs w:val="24"/>
          <w:lang w:val="lt-LT"/>
        </w:rPr>
      </w:pPr>
      <w:r w:rsidRPr="172DD344">
        <w:rPr>
          <w:rFonts w:ascii="Times New Roman" w:hAnsi="Times New Roman" w:cs="Times New Roman"/>
          <w:sz w:val="24"/>
          <w:szCs w:val="24"/>
          <w:lang w:val="lt-LT"/>
        </w:rPr>
        <w:t>Atrankos komisija savo veikloje vadovaujasi skaidrumo, nešališkumo, konfidencialumo, teisingumo, sąžiningumo ir protingumo principais. Atrankos komisijos nariai turi pasi</w:t>
      </w:r>
      <w:r w:rsidR="1B667A62" w:rsidRPr="172DD344">
        <w:rPr>
          <w:rFonts w:ascii="Times New Roman" w:hAnsi="Times New Roman" w:cs="Times New Roman"/>
          <w:sz w:val="24"/>
          <w:szCs w:val="24"/>
          <w:lang w:val="lt-LT"/>
        </w:rPr>
        <w:t xml:space="preserve">rašyti Pretendentų </w:t>
      </w:r>
      <w:r w:rsidR="1B667A62" w:rsidRPr="172DD344">
        <w:rPr>
          <w:rFonts w:ascii="Times New Roman" w:hAnsi="Times New Roman" w:cs="Times New Roman"/>
          <w:sz w:val="24"/>
          <w:szCs w:val="24"/>
          <w:lang w:val="lt-LT"/>
        </w:rPr>
        <w:lastRenderedPageBreak/>
        <w:t xml:space="preserve">vertinimo </w:t>
      </w:r>
      <w:r w:rsidR="720C2058" w:rsidRPr="172DD344">
        <w:rPr>
          <w:rFonts w:ascii="Times New Roman" w:hAnsi="Times New Roman" w:cs="Times New Roman"/>
          <w:sz w:val="24"/>
          <w:szCs w:val="24"/>
          <w:lang w:val="lt-LT"/>
        </w:rPr>
        <w:t xml:space="preserve">ir </w:t>
      </w:r>
      <w:r w:rsidRPr="172DD344">
        <w:rPr>
          <w:rFonts w:ascii="Times New Roman" w:hAnsi="Times New Roman" w:cs="Times New Roman"/>
          <w:sz w:val="24"/>
          <w:szCs w:val="24"/>
          <w:lang w:val="lt-LT"/>
        </w:rPr>
        <w:t xml:space="preserve">atrankos komisijos nario konfidencialumo pasižadėjimą ir nešališkumo deklaraciją </w:t>
      </w:r>
      <w:r w:rsidRPr="172DD344">
        <w:rPr>
          <w:rFonts w:ascii="Times New Roman" w:hAnsi="Times New Roman" w:cs="Times New Roman"/>
          <w:color w:val="000000" w:themeColor="text1"/>
          <w:sz w:val="24"/>
          <w:szCs w:val="24"/>
          <w:lang w:val="lt-LT"/>
        </w:rPr>
        <w:t xml:space="preserve">(Aprašo 2 priedas). </w:t>
      </w:r>
    </w:p>
    <w:p w14:paraId="5BE321EB" w14:textId="22BC850A" w:rsidR="00881460" w:rsidRPr="007D73E3" w:rsidRDefault="6AA657B2" w:rsidP="000747CE">
      <w:pPr>
        <w:pStyle w:val="NoSpacing"/>
        <w:numPr>
          <w:ilvl w:val="0"/>
          <w:numId w:val="9"/>
        </w:numPr>
        <w:tabs>
          <w:tab w:val="left" w:pos="1134"/>
        </w:tabs>
        <w:spacing w:line="360" w:lineRule="auto"/>
        <w:ind w:left="0" w:firstLine="709"/>
        <w:jc w:val="both"/>
        <w:rPr>
          <w:rFonts w:ascii="Times New Roman" w:hAnsi="Times New Roman" w:cs="Times New Roman"/>
          <w:sz w:val="24"/>
          <w:szCs w:val="24"/>
          <w:lang w:val="lt-LT"/>
        </w:rPr>
      </w:pPr>
      <w:r w:rsidRPr="172DD344">
        <w:rPr>
          <w:rFonts w:ascii="Times New Roman" w:hAnsi="Times New Roman" w:cs="Times New Roman"/>
          <w:sz w:val="24"/>
          <w:szCs w:val="24"/>
          <w:lang w:val="lt-LT"/>
        </w:rPr>
        <w:t xml:space="preserve">Atrankos komisija vertina Pretendentų atitiktį </w:t>
      </w:r>
      <w:r w:rsidR="0DE272B1" w:rsidRPr="172DD344">
        <w:rPr>
          <w:rFonts w:ascii="Times New Roman" w:hAnsi="Times New Roman" w:cs="Times New Roman"/>
          <w:sz w:val="24"/>
          <w:szCs w:val="24"/>
          <w:lang w:val="lt-LT"/>
        </w:rPr>
        <w:t xml:space="preserve">Aprašo </w:t>
      </w:r>
      <w:r w:rsidR="1364A7E6" w:rsidRPr="172DD344">
        <w:rPr>
          <w:rFonts w:ascii="Times New Roman" w:hAnsi="Times New Roman" w:cs="Times New Roman"/>
          <w:color w:val="000000" w:themeColor="text1"/>
          <w:sz w:val="24"/>
          <w:szCs w:val="24"/>
          <w:lang w:val="lt-LT"/>
        </w:rPr>
        <w:t>6 punkte įvardintiems reikalavimams</w:t>
      </w:r>
      <w:r w:rsidRPr="172DD344">
        <w:rPr>
          <w:rFonts w:ascii="Times New Roman" w:hAnsi="Times New Roman" w:cs="Times New Roman"/>
          <w:sz w:val="24"/>
          <w:szCs w:val="24"/>
          <w:lang w:val="lt-LT"/>
        </w:rPr>
        <w:t>, paraiškos formai (Aprašo 1 priedas)</w:t>
      </w:r>
      <w:r w:rsidR="756914C0" w:rsidRPr="172DD344">
        <w:rPr>
          <w:rFonts w:ascii="Times New Roman" w:hAnsi="Times New Roman" w:cs="Times New Roman"/>
          <w:sz w:val="24"/>
          <w:szCs w:val="24"/>
          <w:lang w:val="lt-LT"/>
        </w:rPr>
        <w:t>.</w:t>
      </w:r>
      <w:r w:rsidR="4BA777B2" w:rsidRPr="172DD344">
        <w:rPr>
          <w:rFonts w:ascii="Times New Roman" w:hAnsi="Times New Roman" w:cs="Times New Roman"/>
          <w:sz w:val="24"/>
          <w:szCs w:val="24"/>
          <w:lang w:val="lt-LT"/>
        </w:rPr>
        <w:t xml:space="preserve"> </w:t>
      </w:r>
    </w:p>
    <w:p w14:paraId="12C16B01" w14:textId="7E608BB5" w:rsidR="00881460" w:rsidRPr="006C2C8A" w:rsidRDefault="6AA657B2" w:rsidP="000747CE">
      <w:pPr>
        <w:pStyle w:val="NoSpacing"/>
        <w:numPr>
          <w:ilvl w:val="0"/>
          <w:numId w:val="9"/>
        </w:numPr>
        <w:tabs>
          <w:tab w:val="left" w:pos="1134"/>
        </w:tabs>
        <w:spacing w:line="360" w:lineRule="auto"/>
        <w:ind w:left="0" w:firstLine="709"/>
        <w:jc w:val="both"/>
        <w:rPr>
          <w:rFonts w:ascii="Times New Roman" w:hAnsi="Times New Roman" w:cs="Times New Roman"/>
          <w:sz w:val="24"/>
          <w:szCs w:val="24"/>
          <w:lang w:val="lt-LT"/>
        </w:rPr>
      </w:pPr>
      <w:r w:rsidRPr="172DD344">
        <w:rPr>
          <w:rFonts w:ascii="Times New Roman" w:hAnsi="Times New Roman" w:cs="Times New Roman"/>
          <w:sz w:val="24"/>
          <w:szCs w:val="24"/>
          <w:lang w:val="lt-LT"/>
        </w:rPr>
        <w:t xml:space="preserve">Vieno Pretendento paraišką vertina ne mažiau kaip </w:t>
      </w:r>
      <w:r w:rsidR="5B10208D" w:rsidRPr="172DD344">
        <w:rPr>
          <w:rFonts w:ascii="Times New Roman" w:hAnsi="Times New Roman" w:cs="Times New Roman"/>
          <w:sz w:val="24"/>
          <w:szCs w:val="24"/>
          <w:lang w:val="lt-LT"/>
        </w:rPr>
        <w:t>2</w:t>
      </w:r>
      <w:r w:rsidR="14470CDB" w:rsidRPr="172DD344">
        <w:rPr>
          <w:rFonts w:ascii="Times New Roman" w:hAnsi="Times New Roman" w:cs="Times New Roman"/>
          <w:sz w:val="24"/>
          <w:szCs w:val="24"/>
          <w:lang w:val="lt-LT"/>
        </w:rPr>
        <w:t>–</w:t>
      </w:r>
      <w:r w:rsidRPr="172DD344">
        <w:rPr>
          <w:rFonts w:ascii="Times New Roman" w:hAnsi="Times New Roman" w:cs="Times New Roman"/>
          <w:sz w:val="24"/>
          <w:szCs w:val="24"/>
          <w:lang w:val="lt-LT"/>
        </w:rPr>
        <w:t>3 Atrankos komisijos nariai</w:t>
      </w:r>
      <w:r w:rsidR="70A40B9B" w:rsidRPr="172DD344">
        <w:rPr>
          <w:rFonts w:ascii="Times New Roman" w:hAnsi="Times New Roman" w:cs="Times New Roman"/>
          <w:sz w:val="24"/>
          <w:szCs w:val="24"/>
          <w:lang w:val="lt-LT"/>
        </w:rPr>
        <w:t>, užpildydami Pretendentų atrankos ir vertinimo ataskaitą (Aprašo 3 priedas)</w:t>
      </w:r>
      <w:r w:rsidRPr="172DD344">
        <w:rPr>
          <w:rFonts w:ascii="Times New Roman" w:hAnsi="Times New Roman" w:cs="Times New Roman"/>
          <w:sz w:val="24"/>
          <w:szCs w:val="24"/>
          <w:lang w:val="lt-LT"/>
        </w:rPr>
        <w:t>. Atrankos komisija turi teisę pareikalauti Pretendento pateikti papildomus dokumentus, patvirtinančius arba patikslinančius pateiktą informaciją.</w:t>
      </w:r>
    </w:p>
    <w:p w14:paraId="10A90E48" w14:textId="45241507" w:rsidR="005C7250" w:rsidRPr="007D73E3" w:rsidRDefault="6AA657B2" w:rsidP="000747CE">
      <w:pPr>
        <w:pStyle w:val="NoSpacing"/>
        <w:numPr>
          <w:ilvl w:val="0"/>
          <w:numId w:val="9"/>
        </w:numPr>
        <w:tabs>
          <w:tab w:val="left" w:pos="1134"/>
        </w:tabs>
        <w:spacing w:line="360" w:lineRule="auto"/>
        <w:ind w:left="0" w:firstLine="709"/>
        <w:jc w:val="both"/>
        <w:rPr>
          <w:rFonts w:ascii="Times New Roman" w:hAnsi="Times New Roman" w:cs="Times New Roman"/>
          <w:sz w:val="24"/>
          <w:szCs w:val="24"/>
          <w:lang w:val="lt-LT"/>
        </w:rPr>
      </w:pPr>
      <w:r w:rsidRPr="172DD344">
        <w:rPr>
          <w:rFonts w:ascii="Times New Roman" w:hAnsi="Times New Roman" w:cs="Times New Roman"/>
          <w:sz w:val="24"/>
          <w:szCs w:val="24"/>
          <w:lang w:val="lt-LT"/>
        </w:rPr>
        <w:t>Pretendentų vertinimo kriterijai</w:t>
      </w:r>
      <w:r w:rsidR="4BC7C1A8" w:rsidRPr="172DD344">
        <w:rPr>
          <w:rFonts w:ascii="Times New Roman" w:hAnsi="Times New Roman" w:cs="Times New Roman"/>
          <w:sz w:val="24"/>
          <w:szCs w:val="24"/>
          <w:lang w:val="lt-LT"/>
        </w:rPr>
        <w:t xml:space="preserve"> ir vertinimas balais</w:t>
      </w:r>
      <w:r w:rsidRPr="172DD344">
        <w:rPr>
          <w:rFonts w:ascii="Times New Roman" w:hAnsi="Times New Roman" w:cs="Times New Roman"/>
          <w:sz w:val="24"/>
          <w:szCs w:val="24"/>
          <w:lang w:val="lt-LT"/>
        </w:rPr>
        <w:t>:</w:t>
      </w:r>
    </w:p>
    <w:p w14:paraId="55D41FFB" w14:textId="3AEC920A" w:rsidR="0084775C" w:rsidRPr="006D0AC0" w:rsidRDefault="4F705874" w:rsidP="000747CE">
      <w:pPr>
        <w:pStyle w:val="NoSpacing"/>
        <w:numPr>
          <w:ilvl w:val="1"/>
          <w:numId w:val="9"/>
        </w:numPr>
        <w:tabs>
          <w:tab w:val="left" w:pos="1134"/>
        </w:tabs>
        <w:spacing w:line="360" w:lineRule="auto"/>
        <w:ind w:left="0" w:firstLine="709"/>
        <w:jc w:val="both"/>
        <w:rPr>
          <w:rFonts w:ascii="Times New Roman" w:hAnsi="Times New Roman" w:cs="Times New Roman"/>
          <w:sz w:val="24"/>
          <w:szCs w:val="24"/>
          <w:lang w:val="lt-LT"/>
        </w:rPr>
      </w:pPr>
      <w:r w:rsidRPr="172DD344">
        <w:rPr>
          <w:rFonts w:ascii="Times New Roman" w:hAnsi="Times New Roman" w:cs="Times New Roman"/>
          <w:sz w:val="24"/>
          <w:szCs w:val="24"/>
          <w:lang w:val="lt-LT"/>
        </w:rPr>
        <w:t>v</w:t>
      </w:r>
      <w:r w:rsidR="6AA657B2" w:rsidRPr="172DD344">
        <w:rPr>
          <w:rFonts w:ascii="Times New Roman" w:hAnsi="Times New Roman" w:cs="Times New Roman"/>
          <w:sz w:val="24"/>
          <w:szCs w:val="24"/>
          <w:lang w:val="lt-LT"/>
        </w:rPr>
        <w:t>adybinės patirties sklaida per pastaruosius 5 metus – pateikiami vadybinės patirties sklaidos įrodymai (0</w:t>
      </w:r>
      <w:r w:rsidR="4D778A2D" w:rsidRPr="172DD344">
        <w:rPr>
          <w:rFonts w:ascii="Times New Roman" w:hAnsi="Times New Roman" w:cs="Times New Roman"/>
          <w:sz w:val="24"/>
          <w:szCs w:val="24"/>
          <w:lang w:val="lt-LT"/>
        </w:rPr>
        <w:t>–</w:t>
      </w:r>
      <w:r w:rsidR="6CCA948B" w:rsidRPr="172DD344">
        <w:rPr>
          <w:rFonts w:ascii="Times New Roman" w:hAnsi="Times New Roman" w:cs="Times New Roman"/>
          <w:sz w:val="24"/>
          <w:szCs w:val="24"/>
          <w:lang w:val="lt-LT"/>
        </w:rPr>
        <w:t>6</w:t>
      </w:r>
      <w:r w:rsidR="6AA657B2" w:rsidRPr="172DD344">
        <w:rPr>
          <w:rFonts w:ascii="Times New Roman" w:hAnsi="Times New Roman" w:cs="Times New Roman"/>
          <w:sz w:val="24"/>
          <w:szCs w:val="24"/>
          <w:lang w:val="lt-LT"/>
        </w:rPr>
        <w:t xml:space="preserve"> balai)</w:t>
      </w:r>
      <w:r w:rsidR="753B3EA3" w:rsidRPr="172DD344">
        <w:rPr>
          <w:rFonts w:ascii="Times New Roman" w:hAnsi="Times New Roman" w:cs="Times New Roman"/>
          <w:sz w:val="24"/>
          <w:szCs w:val="24"/>
          <w:lang w:val="lt-LT"/>
        </w:rPr>
        <w:t>;</w:t>
      </w:r>
    </w:p>
    <w:p w14:paraId="1BDAC749" w14:textId="6F74DECA" w:rsidR="0084775C" w:rsidRPr="006D0AC0" w:rsidRDefault="4F705874" w:rsidP="000747CE">
      <w:pPr>
        <w:pStyle w:val="NoSpacing"/>
        <w:numPr>
          <w:ilvl w:val="1"/>
          <w:numId w:val="9"/>
        </w:numPr>
        <w:tabs>
          <w:tab w:val="left" w:pos="1134"/>
        </w:tabs>
        <w:spacing w:line="360" w:lineRule="auto"/>
        <w:ind w:left="0" w:firstLine="709"/>
        <w:jc w:val="both"/>
        <w:rPr>
          <w:rFonts w:ascii="Times New Roman" w:hAnsi="Times New Roman" w:cs="Times New Roman"/>
          <w:sz w:val="24"/>
          <w:szCs w:val="24"/>
          <w:lang w:val="lt-LT"/>
        </w:rPr>
      </w:pPr>
      <w:r w:rsidRPr="172DD344">
        <w:rPr>
          <w:rFonts w:ascii="Times New Roman" w:hAnsi="Times New Roman" w:cs="Times New Roman"/>
          <w:sz w:val="24"/>
          <w:szCs w:val="24"/>
          <w:lang w:val="lt-LT"/>
        </w:rPr>
        <w:t>p</w:t>
      </w:r>
      <w:r w:rsidR="6AA657B2" w:rsidRPr="172DD344">
        <w:rPr>
          <w:rFonts w:ascii="Times New Roman" w:hAnsi="Times New Roman" w:cs="Times New Roman"/>
          <w:sz w:val="24"/>
          <w:szCs w:val="24"/>
          <w:lang w:val="lt-LT"/>
        </w:rPr>
        <w:t>atirtis ŠMSM, NŠA,</w:t>
      </w:r>
      <w:r w:rsidR="5B32E2C1" w:rsidRPr="172DD344">
        <w:rPr>
          <w:rFonts w:ascii="Times New Roman" w:hAnsi="Times New Roman" w:cs="Times New Roman"/>
          <w:sz w:val="24"/>
          <w:szCs w:val="24"/>
          <w:lang w:val="lt-LT"/>
        </w:rPr>
        <w:t xml:space="preserve"> asociacijų, </w:t>
      </w:r>
      <w:r w:rsidR="784730A5" w:rsidRPr="172DD344">
        <w:rPr>
          <w:rFonts w:ascii="Times New Roman" w:hAnsi="Times New Roman" w:cs="Times New Roman"/>
          <w:sz w:val="24"/>
          <w:szCs w:val="24"/>
          <w:lang w:val="lt-LT"/>
        </w:rPr>
        <w:t>s</w:t>
      </w:r>
      <w:r w:rsidR="5B32E2C1" w:rsidRPr="172DD344">
        <w:rPr>
          <w:rFonts w:ascii="Times New Roman" w:hAnsi="Times New Roman" w:cs="Times New Roman"/>
          <w:sz w:val="24"/>
          <w:szCs w:val="24"/>
          <w:lang w:val="lt-LT"/>
        </w:rPr>
        <w:t>avininko</w:t>
      </w:r>
      <w:r w:rsidR="6AA657B2" w:rsidRPr="172DD344">
        <w:rPr>
          <w:rFonts w:ascii="Times New Roman" w:hAnsi="Times New Roman" w:cs="Times New Roman"/>
          <w:sz w:val="24"/>
          <w:szCs w:val="24"/>
          <w:lang w:val="lt-LT"/>
        </w:rPr>
        <w:t xml:space="preserve"> sudarytose darbo grupėse per pastaruosius 3 metus </w:t>
      </w:r>
      <w:r w:rsidR="4D778A2D" w:rsidRPr="172DD344">
        <w:rPr>
          <w:rFonts w:ascii="Times New Roman" w:hAnsi="Times New Roman" w:cs="Times New Roman"/>
          <w:sz w:val="24"/>
          <w:szCs w:val="24"/>
          <w:lang w:val="lt-LT"/>
        </w:rPr>
        <w:t>–</w:t>
      </w:r>
      <w:r w:rsidR="6AA657B2" w:rsidRPr="172DD344">
        <w:rPr>
          <w:rFonts w:ascii="Times New Roman" w:hAnsi="Times New Roman" w:cs="Times New Roman"/>
          <w:sz w:val="24"/>
          <w:szCs w:val="24"/>
          <w:lang w:val="lt-LT"/>
        </w:rPr>
        <w:t xml:space="preserve"> pateikiami įrodymai apie darbą grupėse (0</w:t>
      </w:r>
      <w:r w:rsidR="4D778A2D" w:rsidRPr="172DD344">
        <w:rPr>
          <w:rFonts w:ascii="Times New Roman" w:hAnsi="Times New Roman" w:cs="Times New Roman"/>
          <w:sz w:val="24"/>
          <w:szCs w:val="24"/>
          <w:lang w:val="lt-LT"/>
        </w:rPr>
        <w:t>–</w:t>
      </w:r>
      <w:r w:rsidR="6CCA948B" w:rsidRPr="172DD344">
        <w:rPr>
          <w:rFonts w:ascii="Times New Roman" w:hAnsi="Times New Roman" w:cs="Times New Roman"/>
          <w:sz w:val="24"/>
          <w:szCs w:val="24"/>
          <w:lang w:val="lt-LT"/>
        </w:rPr>
        <w:t>3</w:t>
      </w:r>
      <w:r w:rsidR="6AA657B2" w:rsidRPr="172DD344">
        <w:rPr>
          <w:rFonts w:ascii="Times New Roman" w:hAnsi="Times New Roman" w:cs="Times New Roman"/>
          <w:sz w:val="24"/>
          <w:szCs w:val="24"/>
          <w:lang w:val="lt-LT"/>
        </w:rPr>
        <w:t xml:space="preserve"> balai)</w:t>
      </w:r>
      <w:r w:rsidR="753B3EA3" w:rsidRPr="172DD344">
        <w:rPr>
          <w:rFonts w:ascii="Times New Roman" w:hAnsi="Times New Roman" w:cs="Times New Roman"/>
          <w:sz w:val="24"/>
          <w:szCs w:val="24"/>
          <w:lang w:val="lt-LT"/>
        </w:rPr>
        <w:t>;</w:t>
      </w:r>
    </w:p>
    <w:p w14:paraId="77EBC322" w14:textId="5C35A726" w:rsidR="0084775C" w:rsidRPr="006D0AC0" w:rsidRDefault="4F705874" w:rsidP="000747CE">
      <w:pPr>
        <w:pStyle w:val="NoSpacing"/>
        <w:numPr>
          <w:ilvl w:val="1"/>
          <w:numId w:val="9"/>
        </w:numPr>
        <w:tabs>
          <w:tab w:val="left" w:pos="1134"/>
        </w:tabs>
        <w:spacing w:line="360" w:lineRule="auto"/>
        <w:ind w:left="0" w:firstLine="709"/>
        <w:jc w:val="both"/>
        <w:rPr>
          <w:rFonts w:ascii="Times New Roman" w:hAnsi="Times New Roman" w:cs="Times New Roman"/>
          <w:sz w:val="24"/>
          <w:szCs w:val="24"/>
          <w:lang w:val="lt-LT"/>
        </w:rPr>
      </w:pPr>
      <w:r w:rsidRPr="172DD344">
        <w:rPr>
          <w:rFonts w:ascii="Times New Roman" w:hAnsi="Times New Roman" w:cs="Times New Roman"/>
          <w:sz w:val="24"/>
          <w:szCs w:val="24"/>
          <w:lang w:val="lt-LT"/>
        </w:rPr>
        <w:t>k</w:t>
      </w:r>
      <w:r w:rsidR="6AA657B2" w:rsidRPr="172DD344">
        <w:rPr>
          <w:rFonts w:ascii="Times New Roman" w:hAnsi="Times New Roman" w:cs="Times New Roman"/>
          <w:sz w:val="24"/>
          <w:szCs w:val="24"/>
          <w:lang w:val="lt-LT"/>
        </w:rPr>
        <w:t xml:space="preserve">onsultavimo, mentorystės patirtis per pastaruosius 3 metus </w:t>
      </w:r>
      <w:r w:rsidR="4D778A2D" w:rsidRPr="172DD344">
        <w:rPr>
          <w:rFonts w:ascii="Times New Roman" w:hAnsi="Times New Roman" w:cs="Times New Roman"/>
          <w:sz w:val="24"/>
          <w:szCs w:val="24"/>
          <w:lang w:val="lt-LT"/>
        </w:rPr>
        <w:t>–</w:t>
      </w:r>
      <w:r w:rsidR="6AA657B2" w:rsidRPr="172DD344">
        <w:rPr>
          <w:rFonts w:ascii="Times New Roman" w:hAnsi="Times New Roman" w:cs="Times New Roman"/>
          <w:sz w:val="24"/>
          <w:szCs w:val="24"/>
          <w:lang w:val="lt-LT"/>
        </w:rPr>
        <w:t xml:space="preserve"> pateikiami įrodymai apie konsultavimo, </w:t>
      </w:r>
      <w:r w:rsidR="753B3EA3" w:rsidRPr="172DD344">
        <w:rPr>
          <w:rFonts w:ascii="Times New Roman" w:hAnsi="Times New Roman" w:cs="Times New Roman"/>
          <w:sz w:val="24"/>
          <w:szCs w:val="24"/>
          <w:lang w:val="lt-LT"/>
        </w:rPr>
        <w:t>mentorystės patirtį</w:t>
      </w:r>
      <w:r w:rsidR="6AA657B2" w:rsidRPr="172DD344">
        <w:rPr>
          <w:rFonts w:ascii="Times New Roman" w:hAnsi="Times New Roman" w:cs="Times New Roman"/>
          <w:sz w:val="24"/>
          <w:szCs w:val="24"/>
          <w:lang w:val="lt-LT"/>
        </w:rPr>
        <w:t xml:space="preserve"> (0</w:t>
      </w:r>
      <w:r w:rsidR="4D778A2D" w:rsidRPr="172DD344">
        <w:rPr>
          <w:rFonts w:ascii="Times New Roman" w:hAnsi="Times New Roman" w:cs="Times New Roman"/>
          <w:sz w:val="24"/>
          <w:szCs w:val="24"/>
          <w:lang w:val="lt-LT"/>
        </w:rPr>
        <w:t>–</w:t>
      </w:r>
      <w:r w:rsidR="6CCA948B" w:rsidRPr="172DD344">
        <w:rPr>
          <w:rFonts w:ascii="Times New Roman" w:hAnsi="Times New Roman" w:cs="Times New Roman"/>
          <w:sz w:val="24"/>
          <w:szCs w:val="24"/>
          <w:lang w:val="lt-LT"/>
        </w:rPr>
        <w:t>3</w:t>
      </w:r>
      <w:r w:rsidR="6AA657B2" w:rsidRPr="172DD344">
        <w:rPr>
          <w:rFonts w:ascii="Times New Roman" w:hAnsi="Times New Roman" w:cs="Times New Roman"/>
          <w:sz w:val="24"/>
          <w:szCs w:val="24"/>
          <w:lang w:val="lt-LT"/>
        </w:rPr>
        <w:t xml:space="preserve"> balai)</w:t>
      </w:r>
      <w:r w:rsidR="753B3EA3" w:rsidRPr="172DD344">
        <w:rPr>
          <w:rFonts w:ascii="Times New Roman" w:hAnsi="Times New Roman" w:cs="Times New Roman"/>
          <w:sz w:val="24"/>
          <w:szCs w:val="24"/>
          <w:lang w:val="lt-LT"/>
        </w:rPr>
        <w:t>;</w:t>
      </w:r>
    </w:p>
    <w:p w14:paraId="66699F15" w14:textId="74913CA6" w:rsidR="0084775C" w:rsidRPr="006D0AC0" w:rsidRDefault="4F705874" w:rsidP="000747CE">
      <w:pPr>
        <w:pStyle w:val="NoSpacing"/>
        <w:numPr>
          <w:ilvl w:val="1"/>
          <w:numId w:val="9"/>
        </w:numPr>
        <w:tabs>
          <w:tab w:val="left" w:pos="1134"/>
        </w:tabs>
        <w:spacing w:line="360" w:lineRule="auto"/>
        <w:ind w:left="0" w:firstLine="709"/>
        <w:jc w:val="both"/>
        <w:rPr>
          <w:rFonts w:ascii="Times New Roman" w:hAnsi="Times New Roman" w:cs="Times New Roman"/>
          <w:sz w:val="24"/>
          <w:szCs w:val="24"/>
          <w:lang w:val="lt-LT"/>
        </w:rPr>
      </w:pPr>
      <w:r w:rsidRPr="172DD344">
        <w:rPr>
          <w:rFonts w:ascii="Times New Roman" w:hAnsi="Times New Roman" w:cs="Times New Roman"/>
          <w:sz w:val="24"/>
          <w:szCs w:val="24"/>
          <w:lang w:val="lt-LT"/>
        </w:rPr>
        <w:t>d</w:t>
      </w:r>
      <w:r w:rsidR="6AA657B2" w:rsidRPr="172DD344">
        <w:rPr>
          <w:rFonts w:ascii="Times New Roman" w:hAnsi="Times New Roman" w:cs="Times New Roman"/>
          <w:sz w:val="24"/>
          <w:szCs w:val="24"/>
          <w:lang w:val="lt-LT"/>
        </w:rPr>
        <w:t xml:space="preserve">alyvavimas profesinio tobulėjimo renginiuose per pastaruosius 3 metus </w:t>
      </w:r>
      <w:r w:rsidR="2129C885" w:rsidRPr="172DD344">
        <w:rPr>
          <w:rFonts w:ascii="Times New Roman" w:hAnsi="Times New Roman" w:cs="Times New Roman"/>
          <w:sz w:val="24"/>
          <w:szCs w:val="24"/>
          <w:lang w:val="lt-LT"/>
        </w:rPr>
        <w:t>–</w:t>
      </w:r>
      <w:r w:rsidR="6AA657B2" w:rsidRPr="172DD344">
        <w:rPr>
          <w:rFonts w:ascii="Times New Roman" w:hAnsi="Times New Roman" w:cs="Times New Roman"/>
          <w:sz w:val="24"/>
          <w:szCs w:val="24"/>
          <w:lang w:val="lt-LT"/>
        </w:rPr>
        <w:t xml:space="preserve"> pateikiami įrodymai apie dalyvavimą profesinio tobulėjimo renginiuose (0</w:t>
      </w:r>
      <w:r w:rsidR="4D778A2D" w:rsidRPr="172DD344">
        <w:rPr>
          <w:rFonts w:ascii="Times New Roman" w:hAnsi="Times New Roman" w:cs="Times New Roman"/>
          <w:sz w:val="24"/>
          <w:szCs w:val="24"/>
          <w:lang w:val="lt-LT"/>
        </w:rPr>
        <w:t>–</w:t>
      </w:r>
      <w:r w:rsidR="6CCA948B" w:rsidRPr="172DD344">
        <w:rPr>
          <w:rFonts w:ascii="Times New Roman" w:hAnsi="Times New Roman" w:cs="Times New Roman"/>
          <w:sz w:val="24"/>
          <w:szCs w:val="24"/>
          <w:lang w:val="lt-LT"/>
        </w:rPr>
        <w:t>3</w:t>
      </w:r>
      <w:r w:rsidR="6AA657B2" w:rsidRPr="172DD344">
        <w:rPr>
          <w:rFonts w:ascii="Times New Roman" w:hAnsi="Times New Roman" w:cs="Times New Roman"/>
          <w:sz w:val="24"/>
          <w:szCs w:val="24"/>
          <w:lang w:val="lt-LT"/>
        </w:rPr>
        <w:t xml:space="preserve"> balai)</w:t>
      </w:r>
      <w:r w:rsidR="753B3EA3" w:rsidRPr="172DD344">
        <w:rPr>
          <w:rFonts w:ascii="Times New Roman" w:hAnsi="Times New Roman" w:cs="Times New Roman"/>
          <w:sz w:val="24"/>
          <w:szCs w:val="24"/>
          <w:lang w:val="lt-LT"/>
        </w:rPr>
        <w:t>;</w:t>
      </w:r>
    </w:p>
    <w:p w14:paraId="67A56A05" w14:textId="26E39CB2" w:rsidR="00881460" w:rsidRPr="006D0AC0" w:rsidRDefault="4F705874" w:rsidP="000747CE">
      <w:pPr>
        <w:pStyle w:val="NoSpacing"/>
        <w:numPr>
          <w:ilvl w:val="1"/>
          <w:numId w:val="9"/>
        </w:numPr>
        <w:tabs>
          <w:tab w:val="left" w:pos="1134"/>
        </w:tabs>
        <w:spacing w:line="360" w:lineRule="auto"/>
        <w:ind w:left="0" w:firstLine="709"/>
        <w:jc w:val="both"/>
        <w:rPr>
          <w:rFonts w:ascii="Times New Roman" w:hAnsi="Times New Roman" w:cs="Times New Roman"/>
          <w:sz w:val="24"/>
          <w:szCs w:val="24"/>
          <w:lang w:val="lt-LT"/>
        </w:rPr>
      </w:pPr>
      <w:r w:rsidRPr="172DD344">
        <w:rPr>
          <w:rFonts w:ascii="Times New Roman" w:hAnsi="Times New Roman" w:cs="Times New Roman"/>
          <w:sz w:val="24"/>
          <w:szCs w:val="24"/>
          <w:lang w:val="lt-LT"/>
        </w:rPr>
        <w:t>a</w:t>
      </w:r>
      <w:r w:rsidR="6AA657B2" w:rsidRPr="172DD344">
        <w:rPr>
          <w:rFonts w:ascii="Times New Roman" w:hAnsi="Times New Roman" w:cs="Times New Roman"/>
          <w:sz w:val="24"/>
          <w:szCs w:val="24"/>
          <w:lang w:val="lt-LT"/>
        </w:rPr>
        <w:t>rgumentuotai pagrįstas</w:t>
      </w:r>
      <w:r w:rsidR="5B32E2C1" w:rsidRPr="172DD344">
        <w:rPr>
          <w:rFonts w:ascii="Times New Roman" w:hAnsi="Times New Roman" w:cs="Times New Roman"/>
          <w:sz w:val="24"/>
          <w:szCs w:val="24"/>
          <w:lang w:val="lt-LT"/>
        </w:rPr>
        <w:t xml:space="preserve"> noras</w:t>
      </w:r>
      <w:r w:rsidR="2129C885" w:rsidRPr="172DD344">
        <w:rPr>
          <w:rFonts w:ascii="Times New Roman" w:hAnsi="Times New Roman" w:cs="Times New Roman"/>
          <w:sz w:val="24"/>
          <w:szCs w:val="24"/>
          <w:lang w:val="lt-LT"/>
        </w:rPr>
        <w:t xml:space="preserve"> </w:t>
      </w:r>
      <w:r w:rsidR="5B32E2C1" w:rsidRPr="172DD344">
        <w:rPr>
          <w:rFonts w:ascii="Times New Roman" w:hAnsi="Times New Roman" w:cs="Times New Roman"/>
          <w:sz w:val="24"/>
          <w:szCs w:val="24"/>
          <w:lang w:val="lt-LT"/>
        </w:rPr>
        <w:t>/</w:t>
      </w:r>
      <w:r w:rsidR="2129C885" w:rsidRPr="172DD344">
        <w:rPr>
          <w:rFonts w:ascii="Times New Roman" w:hAnsi="Times New Roman" w:cs="Times New Roman"/>
          <w:sz w:val="24"/>
          <w:szCs w:val="24"/>
          <w:lang w:val="lt-LT"/>
        </w:rPr>
        <w:t xml:space="preserve"> </w:t>
      </w:r>
      <w:r w:rsidR="5B32E2C1" w:rsidRPr="172DD344">
        <w:rPr>
          <w:rFonts w:ascii="Times New Roman" w:hAnsi="Times New Roman" w:cs="Times New Roman"/>
          <w:sz w:val="24"/>
          <w:szCs w:val="24"/>
          <w:lang w:val="lt-LT"/>
        </w:rPr>
        <w:t>siekis dal</w:t>
      </w:r>
      <w:r w:rsidR="6AA657B2" w:rsidRPr="172DD344">
        <w:rPr>
          <w:rFonts w:ascii="Times New Roman" w:hAnsi="Times New Roman" w:cs="Times New Roman"/>
          <w:sz w:val="24"/>
          <w:szCs w:val="24"/>
          <w:lang w:val="lt-LT"/>
        </w:rPr>
        <w:t>yvauti</w:t>
      </w:r>
      <w:r w:rsidR="263F12FA" w:rsidRPr="172DD344">
        <w:rPr>
          <w:rFonts w:ascii="Times New Roman" w:hAnsi="Times New Roman" w:cs="Times New Roman"/>
          <w:sz w:val="24"/>
          <w:szCs w:val="24"/>
          <w:lang w:val="lt-LT"/>
        </w:rPr>
        <w:t xml:space="preserve"> </w:t>
      </w:r>
      <w:r w:rsidR="78A9ECF6" w:rsidRPr="172DD344">
        <w:rPr>
          <w:rFonts w:ascii="Times New Roman" w:hAnsi="Times New Roman" w:cs="Times New Roman"/>
          <w:color w:val="000000" w:themeColor="text1"/>
          <w:sz w:val="24"/>
          <w:szCs w:val="24"/>
          <w:lang w:val="lt-LT"/>
        </w:rPr>
        <w:t>ilgalaikės švietimo įstaigų (išskyrus aukštąsias mokyklas) vadovų</w:t>
      </w:r>
      <w:r w:rsidR="6AA657B2" w:rsidRPr="172DD344">
        <w:rPr>
          <w:rFonts w:ascii="Times New Roman" w:hAnsi="Times New Roman" w:cs="Times New Roman"/>
          <w:sz w:val="24"/>
          <w:szCs w:val="24"/>
          <w:lang w:val="lt-LT"/>
        </w:rPr>
        <w:t xml:space="preserve"> mentorystės procese </w:t>
      </w:r>
      <w:r w:rsidR="6AA657B2" w:rsidRPr="172DD344">
        <w:rPr>
          <w:rFonts w:ascii="Times New Roman" w:hAnsi="Times New Roman" w:cs="Times New Roman"/>
          <w:b/>
          <w:bCs/>
          <w:sz w:val="24"/>
          <w:szCs w:val="24"/>
          <w:lang w:val="lt-LT"/>
        </w:rPr>
        <w:t>–</w:t>
      </w:r>
      <w:r w:rsidR="6AA657B2" w:rsidRPr="172DD344">
        <w:rPr>
          <w:rFonts w:ascii="Times New Roman" w:hAnsi="Times New Roman" w:cs="Times New Roman"/>
          <w:sz w:val="24"/>
          <w:szCs w:val="24"/>
          <w:lang w:val="lt-LT"/>
        </w:rPr>
        <w:t xml:space="preserve"> pateikiamas iki 200 žodžių motyvacinis laiškas (0</w:t>
      </w:r>
      <w:r w:rsidR="4D778A2D" w:rsidRPr="172DD344">
        <w:rPr>
          <w:rFonts w:ascii="Times New Roman" w:hAnsi="Times New Roman" w:cs="Times New Roman"/>
          <w:sz w:val="24"/>
          <w:szCs w:val="24"/>
          <w:lang w:val="lt-LT"/>
        </w:rPr>
        <w:t>–</w:t>
      </w:r>
      <w:r w:rsidR="6CCA948B" w:rsidRPr="172DD344">
        <w:rPr>
          <w:rFonts w:ascii="Times New Roman" w:hAnsi="Times New Roman" w:cs="Times New Roman"/>
          <w:sz w:val="24"/>
          <w:szCs w:val="24"/>
          <w:lang w:val="lt-LT"/>
        </w:rPr>
        <w:t>3</w:t>
      </w:r>
      <w:r w:rsidR="6AA657B2" w:rsidRPr="172DD344">
        <w:rPr>
          <w:rFonts w:ascii="Times New Roman" w:hAnsi="Times New Roman" w:cs="Times New Roman"/>
          <w:sz w:val="24"/>
          <w:szCs w:val="24"/>
          <w:lang w:val="lt-LT"/>
        </w:rPr>
        <w:t xml:space="preserve"> balai)</w:t>
      </w:r>
      <w:r w:rsidR="0065260E">
        <w:rPr>
          <w:rFonts w:ascii="Times New Roman" w:hAnsi="Times New Roman" w:cs="Times New Roman"/>
          <w:sz w:val="24"/>
          <w:szCs w:val="24"/>
          <w:lang w:val="lt-LT"/>
        </w:rPr>
        <w:t>.</w:t>
      </w:r>
    </w:p>
    <w:p w14:paraId="6B966430" w14:textId="77777777" w:rsidR="00881460" w:rsidRPr="006C2C8A" w:rsidRDefault="6AA657B2" w:rsidP="000747CE">
      <w:pPr>
        <w:pStyle w:val="NoSpacing"/>
        <w:numPr>
          <w:ilvl w:val="0"/>
          <w:numId w:val="9"/>
        </w:numPr>
        <w:tabs>
          <w:tab w:val="left" w:pos="1134"/>
        </w:tabs>
        <w:spacing w:line="360" w:lineRule="auto"/>
        <w:ind w:left="0" w:firstLine="709"/>
        <w:jc w:val="both"/>
        <w:rPr>
          <w:rFonts w:ascii="Times New Roman" w:hAnsi="Times New Roman" w:cs="Times New Roman"/>
          <w:sz w:val="24"/>
          <w:szCs w:val="24"/>
          <w:lang w:val="lt-LT"/>
        </w:rPr>
      </w:pPr>
      <w:r w:rsidRPr="172DD344">
        <w:rPr>
          <w:rFonts w:ascii="Times New Roman" w:hAnsi="Times New Roman" w:cs="Times New Roman"/>
          <w:sz w:val="24"/>
          <w:szCs w:val="24"/>
          <w:lang w:val="lt-LT"/>
        </w:rPr>
        <w:t>Jeigu Pretendentas neatitinka Aprašo 6</w:t>
      </w:r>
      <w:r w:rsidR="16086CA8" w:rsidRPr="172DD344">
        <w:rPr>
          <w:rFonts w:ascii="Times New Roman" w:hAnsi="Times New Roman" w:cs="Times New Roman"/>
          <w:sz w:val="24"/>
          <w:szCs w:val="24"/>
          <w:lang w:val="lt-LT"/>
        </w:rPr>
        <w:t>.1</w:t>
      </w:r>
      <w:r w:rsidR="25C09274" w:rsidRPr="172DD344">
        <w:rPr>
          <w:rFonts w:ascii="Times New Roman" w:hAnsi="Times New Roman" w:cs="Times New Roman"/>
          <w:sz w:val="24"/>
          <w:szCs w:val="24"/>
          <w:lang w:val="lt-LT"/>
        </w:rPr>
        <w:t>, 6.2</w:t>
      </w:r>
      <w:r w:rsidRPr="172DD344">
        <w:rPr>
          <w:rFonts w:ascii="Times New Roman" w:hAnsi="Times New Roman" w:cs="Times New Roman"/>
          <w:sz w:val="24"/>
          <w:szCs w:val="24"/>
          <w:lang w:val="lt-LT"/>
        </w:rPr>
        <w:t xml:space="preserve"> </w:t>
      </w:r>
      <w:r w:rsidR="25C09274" w:rsidRPr="172DD344">
        <w:rPr>
          <w:rFonts w:ascii="Times New Roman" w:hAnsi="Times New Roman" w:cs="Times New Roman"/>
          <w:sz w:val="24"/>
          <w:szCs w:val="24"/>
          <w:lang w:val="lt-LT"/>
        </w:rPr>
        <w:t>pa</w:t>
      </w:r>
      <w:r w:rsidRPr="172DD344">
        <w:rPr>
          <w:rFonts w:ascii="Times New Roman" w:hAnsi="Times New Roman" w:cs="Times New Roman"/>
          <w:sz w:val="24"/>
          <w:szCs w:val="24"/>
          <w:lang w:val="lt-LT"/>
        </w:rPr>
        <w:t>punk</w:t>
      </w:r>
      <w:r w:rsidR="25C09274" w:rsidRPr="172DD344">
        <w:rPr>
          <w:rFonts w:ascii="Times New Roman" w:hAnsi="Times New Roman" w:cs="Times New Roman"/>
          <w:sz w:val="24"/>
          <w:szCs w:val="24"/>
          <w:lang w:val="lt-LT"/>
        </w:rPr>
        <w:t>čiuose</w:t>
      </w:r>
      <w:r w:rsidRPr="172DD344">
        <w:rPr>
          <w:rFonts w:ascii="Times New Roman" w:hAnsi="Times New Roman" w:cs="Times New Roman"/>
          <w:sz w:val="24"/>
          <w:szCs w:val="24"/>
          <w:lang w:val="lt-LT"/>
        </w:rPr>
        <w:t xml:space="preserve"> nurodytų reikalavimų,</w:t>
      </w:r>
      <w:r w:rsidR="09EEA13B" w:rsidRPr="172DD344">
        <w:rPr>
          <w:rFonts w:ascii="Times New Roman" w:hAnsi="Times New Roman" w:cs="Times New Roman"/>
          <w:sz w:val="24"/>
          <w:szCs w:val="24"/>
          <w:lang w:val="lt-LT"/>
        </w:rPr>
        <w:t xml:space="preserve"> </w:t>
      </w:r>
      <w:r w:rsidR="6B90A8EB" w:rsidRPr="172DD344">
        <w:rPr>
          <w:rFonts w:ascii="Times New Roman" w:hAnsi="Times New Roman" w:cs="Times New Roman"/>
          <w:color w:val="000000" w:themeColor="text1"/>
          <w:sz w:val="24"/>
          <w:szCs w:val="24"/>
          <w:lang w:val="lt-LT"/>
        </w:rPr>
        <w:t>Atrankos komisija priima sprendimą atmesti paraišką</w:t>
      </w:r>
      <w:r w:rsidR="3D3C8AA3" w:rsidRPr="172DD344">
        <w:rPr>
          <w:rFonts w:ascii="Times New Roman" w:hAnsi="Times New Roman" w:cs="Times New Roman"/>
          <w:color w:val="000000" w:themeColor="text1"/>
          <w:sz w:val="24"/>
          <w:szCs w:val="24"/>
          <w:lang w:val="lt-LT"/>
        </w:rPr>
        <w:t>.</w:t>
      </w:r>
    </w:p>
    <w:p w14:paraId="12378D95" w14:textId="1C3000FD" w:rsidR="007142E1" w:rsidRPr="007D73E3" w:rsidRDefault="6AA657B2" w:rsidP="000747CE">
      <w:pPr>
        <w:pStyle w:val="NoSpacing"/>
        <w:numPr>
          <w:ilvl w:val="0"/>
          <w:numId w:val="9"/>
        </w:numPr>
        <w:tabs>
          <w:tab w:val="left" w:pos="1134"/>
        </w:tabs>
        <w:spacing w:line="360" w:lineRule="auto"/>
        <w:ind w:left="0" w:firstLine="709"/>
        <w:jc w:val="both"/>
        <w:rPr>
          <w:rFonts w:ascii="Times New Roman" w:hAnsi="Times New Roman" w:cs="Times New Roman"/>
          <w:sz w:val="24"/>
          <w:szCs w:val="24"/>
          <w:lang w:val="lt-LT"/>
        </w:rPr>
      </w:pPr>
      <w:r w:rsidRPr="172DD344">
        <w:rPr>
          <w:rFonts w:ascii="Times New Roman" w:hAnsi="Times New Roman" w:cs="Times New Roman"/>
          <w:sz w:val="24"/>
          <w:szCs w:val="24"/>
          <w:lang w:val="lt-LT"/>
        </w:rPr>
        <w:t>Atrankos komisijos spren</w:t>
      </w:r>
      <w:r w:rsidR="13C90C83" w:rsidRPr="172DD344">
        <w:rPr>
          <w:rFonts w:ascii="Times New Roman" w:hAnsi="Times New Roman" w:cs="Times New Roman"/>
          <w:sz w:val="24"/>
          <w:szCs w:val="24"/>
          <w:lang w:val="lt-LT"/>
        </w:rPr>
        <w:t>dimas atmesti paraišką Aprašo 18</w:t>
      </w:r>
      <w:r w:rsidRPr="172DD344">
        <w:rPr>
          <w:rFonts w:ascii="Times New Roman" w:hAnsi="Times New Roman" w:cs="Times New Roman"/>
          <w:sz w:val="24"/>
          <w:szCs w:val="24"/>
          <w:lang w:val="lt-LT"/>
        </w:rPr>
        <w:t xml:space="preserve"> punkte numatytu atveju įforminamas Atrankos komisijos</w:t>
      </w:r>
      <w:r w:rsidR="168D609D" w:rsidRPr="172DD344">
        <w:rPr>
          <w:rFonts w:ascii="Times New Roman" w:hAnsi="Times New Roman" w:cs="Times New Roman"/>
          <w:sz w:val="24"/>
          <w:szCs w:val="24"/>
          <w:lang w:val="lt-LT"/>
        </w:rPr>
        <w:t xml:space="preserve"> posėdžio</w:t>
      </w:r>
      <w:r w:rsidR="74F5FB42" w:rsidRPr="172DD344">
        <w:rPr>
          <w:rFonts w:ascii="Times New Roman" w:hAnsi="Times New Roman" w:cs="Times New Roman"/>
          <w:sz w:val="24"/>
          <w:szCs w:val="24"/>
          <w:lang w:val="lt-LT"/>
        </w:rPr>
        <w:t xml:space="preserve"> </w:t>
      </w:r>
      <w:r w:rsidRPr="172DD344">
        <w:rPr>
          <w:rFonts w:ascii="Times New Roman" w:hAnsi="Times New Roman" w:cs="Times New Roman"/>
          <w:sz w:val="24"/>
          <w:szCs w:val="24"/>
          <w:lang w:val="lt-LT"/>
        </w:rPr>
        <w:t xml:space="preserve">protokolu. </w:t>
      </w:r>
    </w:p>
    <w:p w14:paraId="5343EF4A" w14:textId="77777777" w:rsidR="007142E1" w:rsidRPr="007D73E3" w:rsidRDefault="6AA657B2" w:rsidP="000747CE">
      <w:pPr>
        <w:pStyle w:val="NoSpacing"/>
        <w:numPr>
          <w:ilvl w:val="0"/>
          <w:numId w:val="9"/>
        </w:numPr>
        <w:tabs>
          <w:tab w:val="left" w:pos="1134"/>
        </w:tabs>
        <w:spacing w:line="360" w:lineRule="auto"/>
        <w:ind w:left="0" w:firstLine="709"/>
        <w:jc w:val="both"/>
        <w:rPr>
          <w:rFonts w:ascii="Times New Roman" w:hAnsi="Times New Roman" w:cs="Times New Roman"/>
          <w:sz w:val="24"/>
          <w:szCs w:val="24"/>
          <w:lang w:val="lt-LT"/>
        </w:rPr>
      </w:pPr>
      <w:r w:rsidRPr="172DD344">
        <w:rPr>
          <w:rFonts w:ascii="Times New Roman" w:hAnsi="Times New Roman" w:cs="Times New Roman"/>
          <w:sz w:val="24"/>
          <w:szCs w:val="24"/>
          <w:lang w:val="lt-LT"/>
        </w:rPr>
        <w:t xml:space="preserve">Atrankos komisija susipažįsta su Pretendentų paraiškomis ir ne vėliau kaip per </w:t>
      </w:r>
      <w:r w:rsidR="189BD745" w:rsidRPr="172DD344">
        <w:rPr>
          <w:rFonts w:ascii="Times New Roman" w:hAnsi="Times New Roman" w:cs="Times New Roman"/>
          <w:color w:val="000000" w:themeColor="text1"/>
          <w:sz w:val="24"/>
          <w:szCs w:val="24"/>
          <w:lang w:val="lt-LT"/>
        </w:rPr>
        <w:t>10 darbo dienų</w:t>
      </w:r>
      <w:r w:rsidR="6E625DB1" w:rsidRPr="172DD344">
        <w:rPr>
          <w:rFonts w:ascii="Times New Roman" w:hAnsi="Times New Roman" w:cs="Times New Roman"/>
          <w:color w:val="FF0000"/>
          <w:sz w:val="24"/>
          <w:szCs w:val="24"/>
          <w:lang w:val="lt-LT"/>
        </w:rPr>
        <w:t xml:space="preserve"> </w:t>
      </w:r>
      <w:r w:rsidRPr="172DD344">
        <w:rPr>
          <w:rFonts w:ascii="Times New Roman" w:hAnsi="Times New Roman" w:cs="Times New Roman"/>
          <w:sz w:val="24"/>
          <w:szCs w:val="24"/>
          <w:lang w:val="lt-LT"/>
        </w:rPr>
        <w:t>nuo paraiškų teikimo termino pabaigos įvertina jas Aprašo III skyriuje nustatyta tvarka ir, atsižvelgdama į Pretendentų atitiktį vertinimo kriterijams, sudaro Pretendentų sąrašą, kuris įforminamas Atrankos komisijos</w:t>
      </w:r>
      <w:r w:rsidR="189BD745" w:rsidRPr="172DD344">
        <w:rPr>
          <w:rFonts w:ascii="Times New Roman" w:hAnsi="Times New Roman" w:cs="Times New Roman"/>
          <w:sz w:val="24"/>
          <w:szCs w:val="24"/>
          <w:lang w:val="lt-LT"/>
        </w:rPr>
        <w:t xml:space="preserve"> posėdžio</w:t>
      </w:r>
      <w:r w:rsidR="22D9A7F3" w:rsidRPr="172DD344">
        <w:rPr>
          <w:rFonts w:ascii="Times New Roman" w:hAnsi="Times New Roman" w:cs="Times New Roman"/>
          <w:sz w:val="24"/>
          <w:szCs w:val="24"/>
          <w:lang w:val="lt-LT"/>
        </w:rPr>
        <w:t xml:space="preserve"> </w:t>
      </w:r>
      <w:r w:rsidRPr="172DD344">
        <w:rPr>
          <w:rFonts w:ascii="Times New Roman" w:hAnsi="Times New Roman" w:cs="Times New Roman"/>
          <w:sz w:val="24"/>
          <w:szCs w:val="24"/>
          <w:lang w:val="lt-LT"/>
        </w:rPr>
        <w:t>protokolu.</w:t>
      </w:r>
      <w:r w:rsidRPr="172DD344">
        <w:rPr>
          <w:rFonts w:ascii="Times New Roman" w:hAnsi="Times New Roman" w:cs="Times New Roman"/>
          <w:color w:val="FF0000"/>
          <w:sz w:val="24"/>
          <w:szCs w:val="24"/>
          <w:lang w:val="lt-LT"/>
        </w:rPr>
        <w:t xml:space="preserve"> </w:t>
      </w:r>
    </w:p>
    <w:p w14:paraId="32CE42C3" w14:textId="77777777" w:rsidR="0005643B" w:rsidRPr="007D73E3" w:rsidRDefault="6AA657B2" w:rsidP="000747CE">
      <w:pPr>
        <w:pStyle w:val="NoSpacing"/>
        <w:numPr>
          <w:ilvl w:val="0"/>
          <w:numId w:val="9"/>
        </w:numPr>
        <w:tabs>
          <w:tab w:val="left" w:pos="1134"/>
        </w:tabs>
        <w:spacing w:line="360" w:lineRule="auto"/>
        <w:ind w:left="0" w:firstLine="709"/>
        <w:jc w:val="both"/>
        <w:rPr>
          <w:rFonts w:ascii="Times New Roman" w:hAnsi="Times New Roman" w:cs="Times New Roman"/>
          <w:sz w:val="24"/>
          <w:szCs w:val="24"/>
          <w:lang w:val="lt-LT"/>
        </w:rPr>
      </w:pPr>
      <w:r w:rsidRPr="172DD344">
        <w:rPr>
          <w:rFonts w:ascii="Times New Roman" w:hAnsi="Times New Roman" w:cs="Times New Roman"/>
          <w:sz w:val="24"/>
          <w:szCs w:val="24"/>
          <w:lang w:val="lt-LT"/>
        </w:rPr>
        <w:t>Atrankos komisija veikia laikydamasi šių nuostatų:</w:t>
      </w:r>
    </w:p>
    <w:p w14:paraId="1386FB16" w14:textId="77777777" w:rsidR="00ED1151" w:rsidRPr="007D73E3" w:rsidRDefault="6AA657B2" w:rsidP="000747CE">
      <w:pPr>
        <w:pStyle w:val="NoSpacing"/>
        <w:numPr>
          <w:ilvl w:val="1"/>
          <w:numId w:val="9"/>
        </w:numPr>
        <w:tabs>
          <w:tab w:val="left" w:pos="1134"/>
        </w:tabs>
        <w:spacing w:line="360" w:lineRule="auto"/>
        <w:ind w:left="0" w:firstLine="709"/>
        <w:jc w:val="both"/>
        <w:rPr>
          <w:rFonts w:ascii="Times New Roman" w:hAnsi="Times New Roman" w:cs="Times New Roman"/>
          <w:sz w:val="24"/>
          <w:szCs w:val="24"/>
          <w:lang w:val="lt-LT"/>
        </w:rPr>
      </w:pPr>
      <w:r w:rsidRPr="172DD344">
        <w:rPr>
          <w:rFonts w:ascii="Times New Roman" w:hAnsi="Times New Roman" w:cs="Times New Roman"/>
          <w:sz w:val="24"/>
          <w:szCs w:val="24"/>
          <w:lang w:val="lt-LT"/>
        </w:rPr>
        <w:t>posėdis yra teisėtas, jeigu jame dalyvauja daugiau kaip pusė Atrankos komisijos narių;</w:t>
      </w:r>
    </w:p>
    <w:p w14:paraId="6E4ECDDC" w14:textId="3C4E4308" w:rsidR="00ED1151" w:rsidRPr="007D73E3" w:rsidRDefault="6AA657B2" w:rsidP="000747CE">
      <w:pPr>
        <w:pStyle w:val="NoSpacing"/>
        <w:numPr>
          <w:ilvl w:val="1"/>
          <w:numId w:val="9"/>
        </w:numPr>
        <w:tabs>
          <w:tab w:val="left" w:pos="1134"/>
        </w:tabs>
        <w:spacing w:line="360" w:lineRule="auto"/>
        <w:ind w:left="0" w:firstLine="709"/>
        <w:jc w:val="both"/>
        <w:rPr>
          <w:rFonts w:ascii="Times New Roman" w:hAnsi="Times New Roman" w:cs="Times New Roman"/>
          <w:sz w:val="24"/>
          <w:szCs w:val="24"/>
          <w:lang w:val="lt-LT"/>
        </w:rPr>
      </w:pPr>
      <w:r w:rsidRPr="172DD344">
        <w:rPr>
          <w:rFonts w:ascii="Times New Roman" w:hAnsi="Times New Roman" w:cs="Times New Roman"/>
          <w:sz w:val="24"/>
          <w:szCs w:val="24"/>
          <w:lang w:val="lt-LT"/>
        </w:rPr>
        <w:t>sprendimai dėl Pretendentų sąrašo priimami atviru balsavimu, paprasta balsų dauguma</w:t>
      </w:r>
      <w:r w:rsidR="570461ED" w:rsidRPr="172DD344">
        <w:rPr>
          <w:rFonts w:ascii="Times New Roman" w:hAnsi="Times New Roman" w:cs="Times New Roman"/>
          <w:sz w:val="24"/>
          <w:szCs w:val="24"/>
          <w:lang w:val="lt-LT"/>
        </w:rPr>
        <w:t>; b</w:t>
      </w:r>
      <w:r w:rsidRPr="172DD344">
        <w:rPr>
          <w:rFonts w:ascii="Times New Roman" w:hAnsi="Times New Roman" w:cs="Times New Roman"/>
          <w:sz w:val="24"/>
          <w:szCs w:val="24"/>
          <w:lang w:val="lt-LT"/>
        </w:rPr>
        <w:t>alsams pasiskirsčius po lygiai, sprendimo teisė suteikiama Atrankos komisijos pirmininkui;</w:t>
      </w:r>
    </w:p>
    <w:p w14:paraId="6B16CF06" w14:textId="77777777" w:rsidR="00ED1151" w:rsidRPr="006D0AC0" w:rsidRDefault="6AA657B2" w:rsidP="000747CE">
      <w:pPr>
        <w:pStyle w:val="NoSpacing"/>
        <w:numPr>
          <w:ilvl w:val="1"/>
          <w:numId w:val="9"/>
        </w:numPr>
        <w:tabs>
          <w:tab w:val="left" w:pos="1134"/>
        </w:tabs>
        <w:spacing w:line="360" w:lineRule="auto"/>
        <w:ind w:left="0" w:firstLine="709"/>
        <w:jc w:val="both"/>
        <w:rPr>
          <w:rFonts w:ascii="Times New Roman" w:hAnsi="Times New Roman" w:cs="Times New Roman"/>
          <w:sz w:val="24"/>
          <w:szCs w:val="24"/>
          <w:lang w:val="lt-LT"/>
        </w:rPr>
      </w:pPr>
      <w:r w:rsidRPr="172DD344">
        <w:rPr>
          <w:rFonts w:ascii="Times New Roman" w:hAnsi="Times New Roman" w:cs="Times New Roman"/>
          <w:sz w:val="24"/>
          <w:szCs w:val="24"/>
          <w:lang w:val="lt-LT"/>
        </w:rPr>
        <w:lastRenderedPageBreak/>
        <w:t>posėdžius protokoluoja Atrankos komisijos narių balsų dauguma išrinktas sekretorius, kuris yra Atrankos komisijos narys;</w:t>
      </w:r>
    </w:p>
    <w:p w14:paraId="1779DB35" w14:textId="77777777" w:rsidR="00ED1151" w:rsidRPr="00105E09" w:rsidRDefault="6AA657B2" w:rsidP="000747CE">
      <w:pPr>
        <w:pStyle w:val="NoSpacing"/>
        <w:numPr>
          <w:ilvl w:val="1"/>
          <w:numId w:val="9"/>
        </w:numPr>
        <w:tabs>
          <w:tab w:val="left" w:pos="1134"/>
        </w:tabs>
        <w:spacing w:line="360" w:lineRule="auto"/>
        <w:ind w:left="0" w:firstLine="709"/>
        <w:jc w:val="both"/>
        <w:rPr>
          <w:rFonts w:ascii="Times New Roman" w:hAnsi="Times New Roman" w:cs="Times New Roman"/>
          <w:sz w:val="24"/>
          <w:szCs w:val="24"/>
          <w:lang w:val="lt-LT"/>
        </w:rPr>
      </w:pPr>
      <w:r w:rsidRPr="172DD344">
        <w:rPr>
          <w:rFonts w:ascii="Times New Roman" w:hAnsi="Times New Roman" w:cs="Times New Roman"/>
          <w:sz w:val="24"/>
          <w:szCs w:val="24"/>
          <w:lang w:val="lt-LT"/>
        </w:rPr>
        <w:t xml:space="preserve">pasibaigus Atrankos komisijos posėdžiui, ne vėliau kaip per 2 darbo dienas parengiamas posėdžio protokolo projektas ir elektroniniu paštu siunčiamas derinti visiems posėdyje dalyvavusiems Atrankos komisijos nariams; </w:t>
      </w:r>
    </w:p>
    <w:p w14:paraId="7EBBADAD" w14:textId="3D61A320" w:rsidR="00ED1151" w:rsidRPr="006C2C8A" w:rsidRDefault="6AA657B2" w:rsidP="000747CE">
      <w:pPr>
        <w:pStyle w:val="NoSpacing"/>
        <w:numPr>
          <w:ilvl w:val="1"/>
          <w:numId w:val="9"/>
        </w:numPr>
        <w:tabs>
          <w:tab w:val="left" w:pos="1134"/>
        </w:tabs>
        <w:spacing w:line="360" w:lineRule="auto"/>
        <w:ind w:left="0" w:firstLine="709"/>
        <w:jc w:val="both"/>
        <w:rPr>
          <w:rFonts w:ascii="Times New Roman" w:hAnsi="Times New Roman" w:cs="Times New Roman"/>
          <w:sz w:val="24"/>
          <w:szCs w:val="24"/>
          <w:lang w:val="lt-LT"/>
        </w:rPr>
      </w:pPr>
      <w:r w:rsidRPr="172DD344">
        <w:rPr>
          <w:rFonts w:ascii="Times New Roman" w:hAnsi="Times New Roman" w:cs="Times New Roman"/>
          <w:sz w:val="24"/>
          <w:szCs w:val="24"/>
          <w:lang w:val="lt-LT"/>
        </w:rPr>
        <w:t>Atrankos komisijos nariai, gavę protokolą, per 2 darbo dienas gali pateikti pastabas</w:t>
      </w:r>
      <w:r w:rsidR="4273E66E" w:rsidRPr="172DD344">
        <w:rPr>
          <w:rFonts w:ascii="Times New Roman" w:hAnsi="Times New Roman" w:cs="Times New Roman"/>
          <w:sz w:val="24"/>
          <w:szCs w:val="24"/>
          <w:lang w:val="lt-LT"/>
        </w:rPr>
        <w:t>;</w:t>
      </w:r>
      <w:r w:rsidRPr="172DD344">
        <w:rPr>
          <w:rFonts w:ascii="Times New Roman" w:hAnsi="Times New Roman" w:cs="Times New Roman"/>
          <w:sz w:val="24"/>
          <w:szCs w:val="24"/>
          <w:lang w:val="lt-LT"/>
        </w:rPr>
        <w:t xml:space="preserve"> </w:t>
      </w:r>
      <w:r w:rsidR="4273E66E" w:rsidRPr="172DD344">
        <w:rPr>
          <w:rFonts w:ascii="Times New Roman" w:hAnsi="Times New Roman" w:cs="Times New Roman"/>
          <w:sz w:val="24"/>
          <w:szCs w:val="24"/>
          <w:lang w:val="lt-LT"/>
        </w:rPr>
        <w:t>p</w:t>
      </w:r>
      <w:r w:rsidRPr="172DD344">
        <w:rPr>
          <w:rFonts w:ascii="Times New Roman" w:hAnsi="Times New Roman" w:cs="Times New Roman"/>
          <w:sz w:val="24"/>
          <w:szCs w:val="24"/>
          <w:lang w:val="lt-LT"/>
        </w:rPr>
        <w:t xml:space="preserve">er nustatytą laiką nepateikus pastabų, laikoma, kad protokolo projektui Atrankos komisijos narys pritaria; </w:t>
      </w:r>
    </w:p>
    <w:p w14:paraId="49FB5185" w14:textId="5EE8DB99" w:rsidR="00152248" w:rsidRPr="007D73E3" w:rsidRDefault="6AA657B2" w:rsidP="000747CE">
      <w:pPr>
        <w:pStyle w:val="NoSpacing"/>
        <w:numPr>
          <w:ilvl w:val="1"/>
          <w:numId w:val="9"/>
        </w:numPr>
        <w:tabs>
          <w:tab w:val="left" w:pos="1134"/>
        </w:tabs>
        <w:spacing w:line="360" w:lineRule="auto"/>
        <w:ind w:left="0" w:firstLine="709"/>
        <w:jc w:val="both"/>
        <w:rPr>
          <w:rFonts w:ascii="Times New Roman" w:hAnsi="Times New Roman" w:cs="Times New Roman"/>
          <w:sz w:val="24"/>
          <w:szCs w:val="24"/>
          <w:lang w:val="lt-LT"/>
        </w:rPr>
      </w:pPr>
      <w:r w:rsidRPr="172DD344">
        <w:rPr>
          <w:rFonts w:ascii="Times New Roman" w:hAnsi="Times New Roman" w:cs="Times New Roman"/>
          <w:sz w:val="24"/>
          <w:szCs w:val="24"/>
          <w:lang w:val="lt-LT"/>
        </w:rPr>
        <w:t xml:space="preserve">įvertinus gautas pastabas arba jų negavus per nustatytą terminą, Atrankos komisijos pirmininkas ir sekretorius pasirašo </w:t>
      </w:r>
      <w:r w:rsidR="04B0B1EE" w:rsidRPr="172DD344">
        <w:rPr>
          <w:rFonts w:ascii="Times New Roman" w:hAnsi="Times New Roman" w:cs="Times New Roman"/>
          <w:sz w:val="24"/>
          <w:szCs w:val="24"/>
          <w:lang w:val="lt-LT"/>
        </w:rPr>
        <w:t>posėdži</w:t>
      </w:r>
      <w:r w:rsidR="64BA7DAB" w:rsidRPr="172DD344">
        <w:rPr>
          <w:rFonts w:ascii="Times New Roman" w:hAnsi="Times New Roman" w:cs="Times New Roman"/>
          <w:sz w:val="24"/>
          <w:szCs w:val="24"/>
          <w:lang w:val="lt-LT"/>
        </w:rPr>
        <w:t>ų</w:t>
      </w:r>
      <w:r w:rsidR="04B0B1EE" w:rsidRPr="172DD344">
        <w:rPr>
          <w:rFonts w:ascii="Times New Roman" w:hAnsi="Times New Roman" w:cs="Times New Roman"/>
          <w:sz w:val="24"/>
          <w:szCs w:val="24"/>
          <w:lang w:val="lt-LT"/>
        </w:rPr>
        <w:t xml:space="preserve"> </w:t>
      </w:r>
      <w:r w:rsidRPr="172DD344">
        <w:rPr>
          <w:rFonts w:ascii="Times New Roman" w:hAnsi="Times New Roman" w:cs="Times New Roman"/>
          <w:sz w:val="24"/>
          <w:szCs w:val="24"/>
          <w:lang w:val="lt-LT"/>
        </w:rPr>
        <w:t>protokol</w:t>
      </w:r>
      <w:r w:rsidR="64BA7DAB" w:rsidRPr="172DD344">
        <w:rPr>
          <w:rFonts w:ascii="Times New Roman" w:hAnsi="Times New Roman" w:cs="Times New Roman"/>
          <w:sz w:val="24"/>
          <w:szCs w:val="24"/>
          <w:lang w:val="lt-LT"/>
        </w:rPr>
        <w:t>us</w:t>
      </w:r>
      <w:r w:rsidRPr="172DD344">
        <w:rPr>
          <w:rFonts w:ascii="Times New Roman" w:hAnsi="Times New Roman" w:cs="Times New Roman"/>
          <w:sz w:val="24"/>
          <w:szCs w:val="24"/>
          <w:lang w:val="lt-LT"/>
        </w:rPr>
        <w:t xml:space="preserve"> ir</w:t>
      </w:r>
      <w:r w:rsidR="3969E716" w:rsidRPr="172DD344">
        <w:rPr>
          <w:rFonts w:ascii="Times New Roman" w:hAnsi="Times New Roman" w:cs="Times New Roman"/>
          <w:sz w:val="24"/>
          <w:szCs w:val="24"/>
          <w:lang w:val="lt-LT"/>
        </w:rPr>
        <w:t xml:space="preserve"> išsiunčia elektroniniu paštu visiems Atrankos komisijos nariams</w:t>
      </w:r>
      <w:r w:rsidR="4273E66E" w:rsidRPr="172DD344">
        <w:rPr>
          <w:rFonts w:ascii="Times New Roman" w:hAnsi="Times New Roman" w:cs="Times New Roman"/>
          <w:sz w:val="24"/>
          <w:szCs w:val="24"/>
          <w:lang w:val="lt-LT"/>
        </w:rPr>
        <w:t>;</w:t>
      </w:r>
      <w:r w:rsidR="0D461880" w:rsidRPr="172DD344">
        <w:rPr>
          <w:rFonts w:ascii="Times New Roman" w:hAnsi="Times New Roman" w:cs="Times New Roman"/>
          <w:sz w:val="24"/>
          <w:szCs w:val="24"/>
          <w:lang w:val="lt-LT"/>
        </w:rPr>
        <w:t xml:space="preserve"> </w:t>
      </w:r>
      <w:r w:rsidR="4273E66E" w:rsidRPr="172DD344">
        <w:rPr>
          <w:rFonts w:ascii="Times New Roman" w:hAnsi="Times New Roman" w:cs="Times New Roman"/>
          <w:sz w:val="24"/>
          <w:szCs w:val="24"/>
          <w:lang w:val="lt-LT"/>
        </w:rPr>
        <w:t>p</w:t>
      </w:r>
      <w:r w:rsidR="1E9A17A9" w:rsidRPr="172DD344">
        <w:rPr>
          <w:rFonts w:ascii="Times New Roman" w:hAnsi="Times New Roman" w:cs="Times New Roman"/>
          <w:sz w:val="24"/>
          <w:szCs w:val="24"/>
          <w:lang w:val="lt-LT"/>
        </w:rPr>
        <w:t>osėdžio, kuriame patvirtinamas Pretendentų sąrašas</w:t>
      </w:r>
      <w:r w:rsidR="79DD4A36" w:rsidRPr="172DD344">
        <w:rPr>
          <w:rFonts w:ascii="Times New Roman" w:hAnsi="Times New Roman" w:cs="Times New Roman"/>
          <w:sz w:val="24"/>
          <w:szCs w:val="24"/>
          <w:lang w:val="lt-LT"/>
        </w:rPr>
        <w:t>,</w:t>
      </w:r>
      <w:r w:rsidR="1E9A17A9" w:rsidRPr="172DD344">
        <w:rPr>
          <w:rFonts w:ascii="Times New Roman" w:hAnsi="Times New Roman" w:cs="Times New Roman"/>
          <w:sz w:val="24"/>
          <w:szCs w:val="24"/>
          <w:lang w:val="lt-LT"/>
        </w:rPr>
        <w:t xml:space="preserve"> p</w:t>
      </w:r>
      <w:r w:rsidR="0D461880" w:rsidRPr="172DD344">
        <w:rPr>
          <w:rFonts w:ascii="Times New Roman" w:hAnsi="Times New Roman" w:cs="Times New Roman"/>
          <w:sz w:val="24"/>
          <w:szCs w:val="24"/>
          <w:lang w:val="lt-LT"/>
        </w:rPr>
        <w:t>roto</w:t>
      </w:r>
      <w:r w:rsidR="1E9A17A9" w:rsidRPr="172DD344">
        <w:rPr>
          <w:rFonts w:ascii="Times New Roman" w:hAnsi="Times New Roman" w:cs="Times New Roman"/>
          <w:sz w:val="24"/>
          <w:szCs w:val="24"/>
          <w:lang w:val="lt-LT"/>
        </w:rPr>
        <w:t>ko</w:t>
      </w:r>
      <w:r w:rsidR="0D461880" w:rsidRPr="172DD344">
        <w:rPr>
          <w:rFonts w:ascii="Times New Roman" w:hAnsi="Times New Roman" w:cs="Times New Roman"/>
          <w:sz w:val="24"/>
          <w:szCs w:val="24"/>
          <w:lang w:val="lt-LT"/>
        </w:rPr>
        <w:t xml:space="preserve">lą </w:t>
      </w:r>
      <w:r w:rsidRPr="172DD344">
        <w:rPr>
          <w:rFonts w:ascii="Times New Roman" w:hAnsi="Times New Roman" w:cs="Times New Roman"/>
          <w:sz w:val="24"/>
          <w:szCs w:val="24"/>
          <w:lang w:val="lt-LT"/>
        </w:rPr>
        <w:t>išsiunčia elektroniniu paštu visiems Atrankos komisijos nariams ir NŠA direktoriui;</w:t>
      </w:r>
    </w:p>
    <w:p w14:paraId="696E8BED" w14:textId="67DAD1EE" w:rsidR="007142E1" w:rsidRPr="007D73E3" w:rsidRDefault="3E014937" w:rsidP="000747CE">
      <w:pPr>
        <w:pStyle w:val="NoSpacing"/>
        <w:numPr>
          <w:ilvl w:val="1"/>
          <w:numId w:val="9"/>
        </w:numPr>
        <w:tabs>
          <w:tab w:val="left" w:pos="1134"/>
        </w:tabs>
        <w:spacing w:line="360" w:lineRule="auto"/>
        <w:ind w:left="0" w:firstLine="709"/>
        <w:jc w:val="both"/>
        <w:rPr>
          <w:rFonts w:ascii="Times New Roman" w:hAnsi="Times New Roman" w:cs="Times New Roman"/>
          <w:sz w:val="24"/>
          <w:szCs w:val="24"/>
          <w:lang w:val="lt-LT"/>
        </w:rPr>
      </w:pPr>
      <w:r w:rsidRPr="172DD344">
        <w:rPr>
          <w:rFonts w:ascii="Times New Roman" w:hAnsi="Times New Roman" w:cs="Times New Roman"/>
          <w:sz w:val="24"/>
          <w:szCs w:val="24"/>
          <w:lang w:val="lt-LT"/>
        </w:rPr>
        <w:t xml:space="preserve">Atrankos komisijos darbas </w:t>
      </w:r>
      <w:r w:rsidR="6AA657B2" w:rsidRPr="172DD344">
        <w:rPr>
          <w:rFonts w:ascii="Times New Roman" w:hAnsi="Times New Roman" w:cs="Times New Roman"/>
          <w:sz w:val="24"/>
          <w:szCs w:val="24"/>
          <w:lang w:val="lt-LT"/>
        </w:rPr>
        <w:t>gali būti pratęstas, bet ne ilgiau kaip 5 darbo dienas.</w:t>
      </w:r>
    </w:p>
    <w:p w14:paraId="786F0CB1" w14:textId="77777777" w:rsidR="007142E1" w:rsidRPr="007D73E3" w:rsidRDefault="6AA657B2" w:rsidP="000747CE">
      <w:pPr>
        <w:pStyle w:val="NoSpacing"/>
        <w:numPr>
          <w:ilvl w:val="0"/>
          <w:numId w:val="9"/>
        </w:numPr>
        <w:tabs>
          <w:tab w:val="left" w:pos="1134"/>
        </w:tabs>
        <w:spacing w:line="360" w:lineRule="auto"/>
        <w:ind w:left="0" w:firstLine="709"/>
        <w:jc w:val="both"/>
        <w:rPr>
          <w:rFonts w:ascii="Times New Roman" w:hAnsi="Times New Roman" w:cs="Times New Roman"/>
          <w:sz w:val="24"/>
          <w:szCs w:val="24"/>
          <w:lang w:val="lt-LT"/>
        </w:rPr>
      </w:pPr>
      <w:r w:rsidRPr="172DD344">
        <w:rPr>
          <w:rFonts w:ascii="Times New Roman" w:hAnsi="Times New Roman" w:cs="Times New Roman"/>
          <w:sz w:val="24"/>
          <w:szCs w:val="24"/>
          <w:lang w:val="lt-LT"/>
        </w:rPr>
        <w:t xml:space="preserve">Atrankos komisijos posėdžių protokolai ir visa kita su </w:t>
      </w:r>
      <w:r w:rsidR="3387DA1D" w:rsidRPr="172DD344">
        <w:rPr>
          <w:rFonts w:ascii="Times New Roman" w:hAnsi="Times New Roman" w:cs="Times New Roman"/>
          <w:sz w:val="24"/>
          <w:szCs w:val="24"/>
          <w:lang w:val="lt-LT"/>
        </w:rPr>
        <w:t>Atranka</w:t>
      </w:r>
      <w:r w:rsidR="59D4F4B1" w:rsidRPr="172DD344">
        <w:rPr>
          <w:rFonts w:ascii="Times New Roman" w:hAnsi="Times New Roman" w:cs="Times New Roman"/>
          <w:sz w:val="24"/>
          <w:szCs w:val="24"/>
          <w:lang w:val="lt-LT"/>
        </w:rPr>
        <w:t xml:space="preserve"> </w:t>
      </w:r>
      <w:r w:rsidRPr="172DD344">
        <w:rPr>
          <w:rFonts w:ascii="Times New Roman" w:hAnsi="Times New Roman" w:cs="Times New Roman"/>
          <w:sz w:val="24"/>
          <w:szCs w:val="24"/>
          <w:lang w:val="lt-LT"/>
        </w:rPr>
        <w:t>susijusi informacija</w:t>
      </w:r>
      <w:r w:rsidR="3387DA1D" w:rsidRPr="172DD344">
        <w:rPr>
          <w:rFonts w:ascii="Times New Roman" w:hAnsi="Times New Roman" w:cs="Times New Roman"/>
          <w:sz w:val="24"/>
          <w:szCs w:val="24"/>
          <w:lang w:val="lt-LT"/>
        </w:rPr>
        <w:t xml:space="preserve"> </w:t>
      </w:r>
      <w:r w:rsidRPr="172DD344">
        <w:rPr>
          <w:rFonts w:ascii="Times New Roman" w:hAnsi="Times New Roman" w:cs="Times New Roman"/>
          <w:sz w:val="24"/>
          <w:szCs w:val="24"/>
          <w:lang w:val="lt-LT"/>
        </w:rPr>
        <w:t xml:space="preserve">saugoma NŠA nustatyta tvarka. </w:t>
      </w:r>
    </w:p>
    <w:p w14:paraId="70178C13" w14:textId="6624F682" w:rsidR="120999B6" w:rsidRDefault="120999B6" w:rsidP="004F6E1D">
      <w:pPr>
        <w:pStyle w:val="NoSpacing"/>
        <w:spacing w:line="360" w:lineRule="auto"/>
        <w:jc w:val="both"/>
        <w:rPr>
          <w:rFonts w:ascii="Times New Roman" w:hAnsi="Times New Roman" w:cs="Times New Roman"/>
          <w:sz w:val="24"/>
          <w:szCs w:val="24"/>
          <w:lang w:val="lt-LT"/>
        </w:rPr>
      </w:pPr>
    </w:p>
    <w:p w14:paraId="283103F3" w14:textId="7B713772" w:rsidR="000136C9" w:rsidRPr="007D73E3" w:rsidRDefault="42BC90BA" w:rsidP="004F6E1D">
      <w:pPr>
        <w:pStyle w:val="NoSpacing"/>
        <w:ind w:left="720"/>
        <w:contextualSpacing/>
        <w:jc w:val="center"/>
        <w:rPr>
          <w:rFonts w:ascii="Times New Roman" w:hAnsi="Times New Roman" w:cs="Times New Roman"/>
          <w:b/>
          <w:bCs/>
          <w:sz w:val="24"/>
          <w:szCs w:val="24"/>
          <w:lang w:val="lt-LT"/>
        </w:rPr>
      </w:pPr>
      <w:r w:rsidRPr="120999B6">
        <w:rPr>
          <w:rFonts w:ascii="Times New Roman" w:hAnsi="Times New Roman" w:cs="Times New Roman"/>
          <w:b/>
          <w:bCs/>
          <w:sz w:val="24"/>
          <w:szCs w:val="24"/>
          <w:lang w:val="lt-LT"/>
        </w:rPr>
        <w:t>IV SKYRIUS</w:t>
      </w:r>
    </w:p>
    <w:p w14:paraId="7CA3E113" w14:textId="5827942F" w:rsidR="007142E1" w:rsidRPr="007D73E3" w:rsidRDefault="6385DE50" w:rsidP="004F6E1D">
      <w:pPr>
        <w:pStyle w:val="NoSpacing"/>
        <w:ind w:left="720"/>
        <w:contextualSpacing/>
        <w:jc w:val="center"/>
        <w:rPr>
          <w:rFonts w:ascii="Times New Roman" w:hAnsi="Times New Roman" w:cs="Times New Roman"/>
          <w:b/>
          <w:bCs/>
          <w:sz w:val="24"/>
          <w:szCs w:val="24"/>
          <w:lang w:val="lt-LT"/>
        </w:rPr>
      </w:pPr>
      <w:r w:rsidRPr="120999B6">
        <w:rPr>
          <w:rFonts w:ascii="Times New Roman" w:hAnsi="Times New Roman" w:cs="Times New Roman"/>
          <w:b/>
          <w:bCs/>
          <w:sz w:val="24"/>
          <w:szCs w:val="24"/>
          <w:lang w:val="lt-LT"/>
        </w:rPr>
        <w:t>MENTORIŲ PALYDĖJIMAS</w:t>
      </w:r>
    </w:p>
    <w:p w14:paraId="129F7D8A" w14:textId="3C9B19AA" w:rsidR="007142E1" w:rsidRPr="007D73E3" w:rsidRDefault="007142E1" w:rsidP="000747CE">
      <w:pPr>
        <w:pStyle w:val="NoSpacing"/>
        <w:spacing w:line="360" w:lineRule="auto"/>
        <w:ind w:left="720"/>
        <w:jc w:val="center"/>
        <w:rPr>
          <w:rFonts w:ascii="Times New Roman" w:hAnsi="Times New Roman" w:cs="Times New Roman"/>
          <w:b/>
          <w:bCs/>
          <w:sz w:val="24"/>
          <w:szCs w:val="24"/>
          <w:lang w:val="lt-LT"/>
        </w:rPr>
      </w:pPr>
    </w:p>
    <w:p w14:paraId="632E9A2A" w14:textId="1D717119" w:rsidR="007142E1" w:rsidRPr="007D73E3" w:rsidRDefault="537474FB" w:rsidP="000747CE">
      <w:pPr>
        <w:pStyle w:val="NoSpacing"/>
        <w:numPr>
          <w:ilvl w:val="0"/>
          <w:numId w:val="9"/>
        </w:numPr>
        <w:tabs>
          <w:tab w:val="left" w:pos="1134"/>
        </w:tabs>
        <w:spacing w:line="360" w:lineRule="auto"/>
        <w:ind w:left="0" w:firstLine="709"/>
        <w:jc w:val="both"/>
        <w:rPr>
          <w:rFonts w:ascii="Times New Roman" w:hAnsi="Times New Roman" w:cs="Times New Roman"/>
          <w:sz w:val="24"/>
          <w:szCs w:val="24"/>
          <w:lang w:val="lt-LT"/>
        </w:rPr>
      </w:pPr>
      <w:r w:rsidRPr="172DD344">
        <w:rPr>
          <w:rFonts w:ascii="Times New Roman" w:hAnsi="Times New Roman" w:cs="Times New Roman"/>
          <w:sz w:val="24"/>
          <w:szCs w:val="24"/>
          <w:lang w:val="lt-LT"/>
        </w:rPr>
        <w:t>Pretendentai, baigę Projekto akredituotą pedagoginių darbuotojų (išskyrus aukštųjų mokyklų darbuotojus) kvalifikacijos tobulinimo programą „Švietimo įstaigų (išskyrus aukštąsias mokyklas) vadovų, siekiančių tapti mentoriais, kompetencijų plėtojimo programa“, gauna kvalifikacijos tobulinimo pažymėjimus.</w:t>
      </w:r>
    </w:p>
    <w:p w14:paraId="7E8D7B21" w14:textId="5D3CC74C" w:rsidR="007142E1" w:rsidRPr="007D73E3" w:rsidRDefault="537474FB" w:rsidP="000747CE">
      <w:pPr>
        <w:pStyle w:val="NoSpacing"/>
        <w:numPr>
          <w:ilvl w:val="0"/>
          <w:numId w:val="9"/>
        </w:numPr>
        <w:tabs>
          <w:tab w:val="left" w:pos="1134"/>
        </w:tabs>
        <w:spacing w:line="360" w:lineRule="auto"/>
        <w:ind w:left="0" w:firstLine="709"/>
        <w:jc w:val="both"/>
        <w:rPr>
          <w:rFonts w:ascii="Times New Roman" w:hAnsi="Times New Roman" w:cs="Times New Roman"/>
          <w:sz w:val="24"/>
          <w:szCs w:val="24"/>
          <w:lang w:val="lt-LT"/>
        </w:rPr>
      </w:pPr>
      <w:r w:rsidRPr="172DD344">
        <w:rPr>
          <w:rFonts w:ascii="Times New Roman" w:hAnsi="Times New Roman" w:cs="Times New Roman"/>
          <w:sz w:val="24"/>
          <w:szCs w:val="24"/>
          <w:lang w:val="lt-LT"/>
        </w:rPr>
        <w:t>NŠA direktoriaus įsakymu patvirtinamas Švietimo įstaigų (išskyrus aukštąsias mokyklas) vadovų mentorių sąrašas.</w:t>
      </w:r>
    </w:p>
    <w:p w14:paraId="3C3A472D" w14:textId="658A7EED" w:rsidR="007142E1" w:rsidRPr="007D73E3" w:rsidRDefault="537474FB" w:rsidP="000747CE">
      <w:pPr>
        <w:pStyle w:val="NoSpacing"/>
        <w:numPr>
          <w:ilvl w:val="0"/>
          <w:numId w:val="9"/>
        </w:numPr>
        <w:tabs>
          <w:tab w:val="left" w:pos="1134"/>
        </w:tabs>
        <w:spacing w:line="360" w:lineRule="auto"/>
        <w:ind w:left="0" w:firstLine="709"/>
        <w:jc w:val="both"/>
        <w:rPr>
          <w:rFonts w:ascii="Times New Roman" w:hAnsi="Times New Roman" w:cs="Times New Roman"/>
          <w:sz w:val="24"/>
          <w:szCs w:val="24"/>
          <w:lang w:val="lt-LT"/>
        </w:rPr>
      </w:pPr>
      <w:r w:rsidRPr="172DD344">
        <w:rPr>
          <w:rFonts w:ascii="Times New Roman" w:hAnsi="Times New Roman" w:cs="Times New Roman"/>
          <w:sz w:val="24"/>
          <w:szCs w:val="24"/>
          <w:lang w:val="lt-LT"/>
        </w:rPr>
        <w:t>Sąraše patvirtinti vadovų mentoriai teik</w:t>
      </w:r>
      <w:r w:rsidR="565F4AD7" w:rsidRPr="172DD344">
        <w:rPr>
          <w:rFonts w:ascii="Times New Roman" w:hAnsi="Times New Roman" w:cs="Times New Roman"/>
          <w:sz w:val="24"/>
          <w:szCs w:val="24"/>
          <w:lang w:val="lt-LT"/>
        </w:rPr>
        <w:t>ia</w:t>
      </w:r>
      <w:r w:rsidRPr="172DD344">
        <w:rPr>
          <w:rFonts w:ascii="Times New Roman" w:hAnsi="Times New Roman" w:cs="Times New Roman"/>
          <w:sz w:val="24"/>
          <w:szCs w:val="24"/>
          <w:lang w:val="lt-LT"/>
        </w:rPr>
        <w:t xml:space="preserve"> ilgalaikės mentorystės paslaugą.</w:t>
      </w:r>
    </w:p>
    <w:p w14:paraId="068F2915" w14:textId="79794D4C" w:rsidR="120999B6" w:rsidRDefault="120999B6" w:rsidP="004F6E1D">
      <w:pPr>
        <w:pStyle w:val="NoSpacing"/>
        <w:spacing w:line="360" w:lineRule="auto"/>
        <w:rPr>
          <w:rFonts w:ascii="Times New Roman" w:hAnsi="Times New Roman" w:cs="Times New Roman"/>
          <w:b/>
          <w:bCs/>
          <w:sz w:val="24"/>
          <w:szCs w:val="24"/>
          <w:lang w:val="lt-LT"/>
        </w:rPr>
      </w:pPr>
    </w:p>
    <w:p w14:paraId="34A12FD2" w14:textId="008BAC96" w:rsidR="007142E1" w:rsidRPr="007D73E3" w:rsidRDefault="6385DE50" w:rsidP="004F6E1D">
      <w:pPr>
        <w:pStyle w:val="NoSpacing"/>
        <w:ind w:left="720"/>
        <w:contextualSpacing/>
        <w:jc w:val="center"/>
        <w:rPr>
          <w:rFonts w:ascii="Times New Roman" w:hAnsi="Times New Roman" w:cs="Times New Roman"/>
          <w:b/>
          <w:bCs/>
          <w:sz w:val="24"/>
          <w:szCs w:val="24"/>
          <w:lang w:val="lt-LT"/>
        </w:rPr>
      </w:pPr>
      <w:r w:rsidRPr="120999B6">
        <w:rPr>
          <w:rFonts w:ascii="Times New Roman" w:hAnsi="Times New Roman" w:cs="Times New Roman"/>
          <w:b/>
          <w:bCs/>
          <w:sz w:val="24"/>
          <w:szCs w:val="24"/>
          <w:lang w:val="lt-LT"/>
        </w:rPr>
        <w:t>V SKYRIUS</w:t>
      </w:r>
    </w:p>
    <w:p w14:paraId="7A5703B6" w14:textId="0053B772" w:rsidR="007142E1" w:rsidRDefault="42BC90BA" w:rsidP="004D4BEC">
      <w:pPr>
        <w:pStyle w:val="NoSpacing"/>
        <w:ind w:left="720"/>
        <w:contextualSpacing/>
        <w:jc w:val="center"/>
        <w:rPr>
          <w:rFonts w:ascii="Times New Roman" w:hAnsi="Times New Roman" w:cs="Times New Roman"/>
          <w:b/>
          <w:bCs/>
          <w:sz w:val="24"/>
          <w:szCs w:val="24"/>
          <w:lang w:val="lt-LT"/>
        </w:rPr>
      </w:pPr>
      <w:r w:rsidRPr="120999B6">
        <w:rPr>
          <w:rFonts w:ascii="Times New Roman" w:hAnsi="Times New Roman" w:cs="Times New Roman"/>
          <w:b/>
          <w:bCs/>
          <w:sz w:val="24"/>
          <w:szCs w:val="24"/>
          <w:lang w:val="lt-LT"/>
        </w:rPr>
        <w:t>BAIGIAMOSIOS NUOSTATOS</w:t>
      </w:r>
    </w:p>
    <w:p w14:paraId="077C80E7" w14:textId="77777777" w:rsidR="004D4BEC" w:rsidRPr="007D73E3" w:rsidRDefault="004D4BEC" w:rsidP="004F6E1D">
      <w:pPr>
        <w:pStyle w:val="NoSpacing"/>
        <w:ind w:left="720"/>
        <w:contextualSpacing/>
        <w:jc w:val="center"/>
        <w:rPr>
          <w:rFonts w:ascii="Times New Roman" w:hAnsi="Times New Roman" w:cs="Times New Roman"/>
          <w:b/>
          <w:bCs/>
          <w:sz w:val="24"/>
          <w:szCs w:val="24"/>
          <w:lang w:val="lt-LT"/>
        </w:rPr>
      </w:pPr>
    </w:p>
    <w:p w14:paraId="10975D83" w14:textId="35582715" w:rsidR="42BC90BA" w:rsidRPr="007D73E3" w:rsidRDefault="6AA657B2" w:rsidP="000747CE">
      <w:pPr>
        <w:pStyle w:val="NoSpacing"/>
        <w:numPr>
          <w:ilvl w:val="0"/>
          <w:numId w:val="9"/>
        </w:numPr>
        <w:tabs>
          <w:tab w:val="left" w:pos="1134"/>
        </w:tabs>
        <w:spacing w:line="360" w:lineRule="auto"/>
        <w:ind w:left="0" w:firstLine="709"/>
        <w:jc w:val="both"/>
        <w:rPr>
          <w:rFonts w:ascii="Times New Roman" w:hAnsi="Times New Roman" w:cs="Times New Roman"/>
          <w:sz w:val="24"/>
          <w:szCs w:val="24"/>
          <w:lang w:val="lt-LT"/>
        </w:rPr>
      </w:pPr>
      <w:r w:rsidRPr="172DD344">
        <w:rPr>
          <w:rFonts w:ascii="Times New Roman" w:hAnsi="Times New Roman" w:cs="Times New Roman"/>
          <w:sz w:val="24"/>
          <w:szCs w:val="24"/>
          <w:lang w:val="lt-LT"/>
        </w:rPr>
        <w:t>NŠA ir Atrankos komisija neprisiima atsakomybės, jei dėl Pretendento prašyme nurodytų klaidingų kontaktinių duomenų (adreso, telefono, elektroninio pašto adreso ir kt.) Pretendento nepasiekia laiškai arba su Pretendentu negalima susisiekti kitu būdu.</w:t>
      </w:r>
    </w:p>
    <w:p w14:paraId="134FBF10" w14:textId="2A7A0C8F" w:rsidR="42BC90BA" w:rsidRPr="000747CE" w:rsidRDefault="42BC90BA" w:rsidP="004F6E1D">
      <w:pPr>
        <w:pStyle w:val="NoSpacing"/>
        <w:spacing w:line="360" w:lineRule="auto"/>
        <w:jc w:val="center"/>
      </w:pPr>
      <w:r w:rsidRPr="120999B6">
        <w:rPr>
          <w:rFonts w:ascii="Times New Roman" w:hAnsi="Times New Roman" w:cs="Times New Roman"/>
          <w:sz w:val="24"/>
          <w:szCs w:val="24"/>
        </w:rPr>
        <w:t>___________________</w:t>
      </w:r>
    </w:p>
    <w:p w14:paraId="74EAB169" w14:textId="77777777" w:rsidR="0096219C" w:rsidRPr="007D73E3" w:rsidRDefault="004812CC">
      <w:pPr>
        <w:spacing w:line="360" w:lineRule="auto"/>
        <w:rPr>
          <w:rFonts w:ascii="Times New Roman" w:eastAsia="Calibri" w:hAnsi="Times New Roman" w:cs="Times New Roman"/>
          <w:sz w:val="24"/>
          <w:szCs w:val="24"/>
        </w:rPr>
        <w:sectPr w:rsidR="0096219C" w:rsidRPr="007D73E3" w:rsidSect="00532585">
          <w:headerReference w:type="even" r:id="rId11"/>
          <w:headerReference w:type="default" r:id="rId12"/>
          <w:footerReference w:type="even" r:id="rId13"/>
          <w:footerReference w:type="default" r:id="rId14"/>
          <w:headerReference w:type="first" r:id="rId15"/>
          <w:footerReference w:type="first" r:id="rId16"/>
          <w:pgSz w:w="12240" w:h="15840"/>
          <w:pgMar w:top="1134" w:right="567" w:bottom="1134" w:left="1701" w:header="720" w:footer="720" w:gutter="0"/>
          <w:cols w:space="720"/>
          <w:titlePg/>
          <w:docGrid w:linePitch="360"/>
        </w:sectPr>
      </w:pPr>
      <w:r w:rsidRPr="120999B6">
        <w:rPr>
          <w:rFonts w:ascii="Times New Roman" w:eastAsia="Calibri" w:hAnsi="Times New Roman" w:cs="Times New Roman"/>
          <w:sz w:val="24"/>
          <w:szCs w:val="24"/>
        </w:rPr>
        <w:br w:type="page"/>
      </w:r>
    </w:p>
    <w:p w14:paraId="7AD5E7DE" w14:textId="716BC102" w:rsidR="00B67322" w:rsidRPr="00742971" w:rsidRDefault="00742971" w:rsidP="004F6E1D">
      <w:pPr>
        <w:pStyle w:val="NoSpacing"/>
        <w:ind w:left="5103"/>
        <w:jc w:val="both"/>
        <w:rPr>
          <w:rFonts w:ascii="Times New Roman" w:hAnsi="Times New Roman" w:cs="Times New Roman"/>
          <w:color w:val="000000" w:themeColor="text1"/>
          <w:sz w:val="24"/>
          <w:szCs w:val="24"/>
          <w:lang w:val="lt-LT"/>
        </w:rPr>
      </w:pPr>
      <w:r w:rsidRPr="120999B6">
        <w:rPr>
          <w:rFonts w:ascii="Times New Roman" w:hAnsi="Times New Roman" w:cs="Times New Roman"/>
          <w:color w:val="000000" w:themeColor="text1"/>
          <w:sz w:val="24"/>
          <w:szCs w:val="24"/>
          <w:lang w:val="lt-LT"/>
        </w:rPr>
        <w:lastRenderedPageBreak/>
        <w:t>Švietimo plėtros programos pažangos priemonės Nr.</w:t>
      </w:r>
      <w:r w:rsidR="004D4BEC">
        <w:rPr>
          <w:rFonts w:ascii="Times New Roman" w:hAnsi="Times New Roman" w:cs="Times New Roman"/>
          <w:color w:val="000000" w:themeColor="text1"/>
          <w:sz w:val="24"/>
          <w:szCs w:val="24"/>
          <w:lang w:val="lt-LT"/>
        </w:rPr>
        <w:t> </w:t>
      </w:r>
      <w:r w:rsidRPr="120999B6">
        <w:rPr>
          <w:rFonts w:ascii="Times New Roman" w:hAnsi="Times New Roman" w:cs="Times New Roman"/>
          <w:color w:val="000000" w:themeColor="text1"/>
          <w:sz w:val="24"/>
          <w:szCs w:val="24"/>
          <w:lang w:val="lt-LT"/>
        </w:rPr>
        <w:t xml:space="preserve">12-003-06-01 </w:t>
      </w:r>
      <w:r w:rsidRPr="120999B6">
        <w:rPr>
          <w:rFonts w:ascii="Times New Roman" w:hAnsi="Times New Roman" w:cs="Times New Roman"/>
          <w:sz w:val="24"/>
          <w:szCs w:val="24"/>
          <w:lang w:val="lt-LT"/>
        </w:rPr>
        <w:t>„</w:t>
      </w:r>
      <w:r w:rsidRPr="120999B6">
        <w:rPr>
          <w:rFonts w:ascii="Times New Roman" w:hAnsi="Times New Roman" w:cs="Times New Roman"/>
          <w:color w:val="000000" w:themeColor="text1"/>
          <w:sz w:val="24"/>
          <w:szCs w:val="24"/>
          <w:lang w:val="lt-LT"/>
        </w:rPr>
        <w:t xml:space="preserve">Pirmiausia </w:t>
      </w:r>
      <w:r w:rsidRPr="120999B6">
        <w:rPr>
          <w:rFonts w:ascii="Times New Roman" w:hAnsi="Times New Roman" w:cs="Times New Roman"/>
          <w:sz w:val="24"/>
          <w:szCs w:val="24"/>
          <w:lang w:val="lt-LT"/>
        </w:rPr>
        <w:t xml:space="preserve">– </w:t>
      </w:r>
      <w:r w:rsidRPr="120999B6">
        <w:rPr>
          <w:rFonts w:ascii="Times New Roman" w:hAnsi="Times New Roman" w:cs="Times New Roman"/>
          <w:color w:val="000000" w:themeColor="text1"/>
          <w:sz w:val="24"/>
          <w:szCs w:val="24"/>
          <w:lang w:val="lt-LT"/>
        </w:rPr>
        <w:t>mokytojas</w:t>
      </w:r>
      <w:r w:rsidRPr="120999B6">
        <w:rPr>
          <w:rFonts w:ascii="Times New Roman" w:hAnsi="Times New Roman" w:cs="Times New Roman"/>
          <w:sz w:val="24"/>
          <w:szCs w:val="24"/>
          <w:lang w:val="lt-LT"/>
        </w:rPr>
        <w:t xml:space="preserve">“ </w:t>
      </w:r>
      <w:r w:rsidRPr="120999B6">
        <w:rPr>
          <w:rFonts w:ascii="Times New Roman" w:hAnsi="Times New Roman" w:cs="Times New Roman"/>
          <w:color w:val="000000" w:themeColor="text1"/>
          <w:sz w:val="24"/>
          <w:szCs w:val="24"/>
          <w:lang w:val="lt-LT"/>
        </w:rPr>
        <w:t xml:space="preserve">projekto </w:t>
      </w:r>
      <w:r w:rsidRPr="120999B6">
        <w:rPr>
          <w:rFonts w:ascii="Times New Roman" w:hAnsi="Times New Roman" w:cs="Times New Roman"/>
          <w:sz w:val="24"/>
          <w:szCs w:val="24"/>
          <w:lang w:val="lt-LT"/>
        </w:rPr>
        <w:t>„</w:t>
      </w:r>
      <w:r w:rsidRPr="120999B6">
        <w:rPr>
          <w:rFonts w:ascii="Times New Roman" w:hAnsi="Times New Roman" w:cs="Times New Roman"/>
          <w:color w:val="000000" w:themeColor="text1"/>
          <w:sz w:val="24"/>
          <w:szCs w:val="24"/>
          <w:lang w:val="lt-LT"/>
        </w:rPr>
        <w:t>Tęsk: ateik, tobulėk, prisidėk!</w:t>
      </w:r>
      <w:r w:rsidRPr="120999B6">
        <w:rPr>
          <w:rFonts w:ascii="Times New Roman" w:hAnsi="Times New Roman" w:cs="Times New Roman"/>
          <w:sz w:val="24"/>
          <w:szCs w:val="24"/>
          <w:lang w:val="lt-LT"/>
        </w:rPr>
        <w:t xml:space="preserve">“ </w:t>
      </w:r>
      <w:r w:rsidRPr="120999B6">
        <w:rPr>
          <w:rFonts w:ascii="Times New Roman" w:hAnsi="Times New Roman" w:cs="Times New Roman"/>
          <w:color w:val="000000" w:themeColor="text1"/>
          <w:sz w:val="24"/>
          <w:szCs w:val="24"/>
          <w:lang w:val="lt-LT"/>
        </w:rPr>
        <w:t xml:space="preserve">veiklos </w:t>
      </w:r>
      <w:r w:rsidRPr="120999B6">
        <w:rPr>
          <w:rFonts w:ascii="Times New Roman" w:hAnsi="Times New Roman" w:cs="Times New Roman"/>
          <w:sz w:val="24"/>
          <w:szCs w:val="24"/>
          <w:lang w:val="lt-LT"/>
        </w:rPr>
        <w:t>„</w:t>
      </w:r>
      <w:r w:rsidRPr="120999B6">
        <w:rPr>
          <w:rFonts w:ascii="Times New Roman" w:hAnsi="Times New Roman" w:cs="Times New Roman"/>
          <w:color w:val="000000" w:themeColor="text1"/>
          <w:sz w:val="24"/>
          <w:szCs w:val="24"/>
          <w:lang w:val="lt-LT"/>
        </w:rPr>
        <w:t>Užtikrinti pagalbą švietimo įstaigų vadovams</w:t>
      </w:r>
      <w:r w:rsidRPr="120999B6">
        <w:rPr>
          <w:rFonts w:ascii="Times New Roman" w:hAnsi="Times New Roman" w:cs="Times New Roman"/>
          <w:sz w:val="24"/>
          <w:szCs w:val="24"/>
          <w:lang w:val="lt-LT"/>
        </w:rPr>
        <w:t xml:space="preserve">“ </w:t>
      </w:r>
      <w:r w:rsidRPr="120999B6">
        <w:rPr>
          <w:rFonts w:ascii="Times New Roman" w:hAnsi="Times New Roman" w:cs="Times New Roman"/>
          <w:color w:val="000000" w:themeColor="text1"/>
          <w:sz w:val="24"/>
          <w:szCs w:val="24"/>
          <w:lang w:val="lt-LT"/>
        </w:rPr>
        <w:t>švietimo įstaigų (išskyrus aukštąsias mokyklas) vadovų mentorių atrankos ir palydėjimo tvarkos aprašo</w:t>
      </w:r>
    </w:p>
    <w:p w14:paraId="6541F1C9" w14:textId="570E013B" w:rsidR="42BC90BA" w:rsidRPr="00742971" w:rsidRDefault="42BC90BA" w:rsidP="004F6E1D">
      <w:pPr>
        <w:pStyle w:val="NoSpacing"/>
        <w:ind w:left="5103"/>
        <w:jc w:val="both"/>
        <w:rPr>
          <w:rFonts w:ascii="Times New Roman" w:hAnsi="Times New Roman" w:cs="Times New Roman"/>
          <w:color w:val="000000" w:themeColor="text1"/>
          <w:sz w:val="24"/>
          <w:szCs w:val="24"/>
          <w:lang w:val="lt-LT"/>
        </w:rPr>
      </w:pPr>
      <w:r w:rsidRPr="120999B6">
        <w:rPr>
          <w:rFonts w:ascii="Times New Roman" w:hAnsi="Times New Roman" w:cs="Times New Roman"/>
          <w:color w:val="000000" w:themeColor="text1"/>
          <w:sz w:val="24"/>
          <w:szCs w:val="24"/>
          <w:lang w:val="lt-LT"/>
        </w:rPr>
        <w:t xml:space="preserve">1 priedas </w:t>
      </w:r>
    </w:p>
    <w:p w14:paraId="38F135F7" w14:textId="77777777" w:rsidR="00DA3F90" w:rsidRPr="006D0AC0" w:rsidRDefault="00DA3F90" w:rsidP="00B40398">
      <w:pPr>
        <w:pStyle w:val="NoSpacing"/>
        <w:spacing w:line="360" w:lineRule="auto"/>
        <w:jc w:val="both"/>
        <w:rPr>
          <w:rFonts w:ascii="Times New Roman" w:hAnsi="Times New Roman" w:cs="Times New Roman"/>
          <w:sz w:val="24"/>
          <w:szCs w:val="24"/>
          <w:lang w:val="lt-LT"/>
        </w:rPr>
      </w:pPr>
    </w:p>
    <w:p w14:paraId="395A902F" w14:textId="7860014A" w:rsidR="42BC90BA" w:rsidRPr="00B40398" w:rsidRDefault="42BC90BA" w:rsidP="00B40398">
      <w:pPr>
        <w:pStyle w:val="NoSpacing"/>
        <w:spacing w:line="276" w:lineRule="auto"/>
        <w:jc w:val="center"/>
        <w:rPr>
          <w:rFonts w:ascii="Times New Roman" w:hAnsi="Times New Roman" w:cs="Times New Roman"/>
          <w:b/>
          <w:bCs/>
          <w:sz w:val="24"/>
          <w:szCs w:val="24"/>
          <w:lang w:val="lt-LT"/>
        </w:rPr>
      </w:pPr>
      <w:r w:rsidRPr="120999B6">
        <w:rPr>
          <w:rFonts w:ascii="Times New Roman" w:hAnsi="Times New Roman" w:cs="Times New Roman"/>
          <w:b/>
          <w:bCs/>
          <w:sz w:val="24"/>
          <w:szCs w:val="24"/>
        </w:rPr>
        <w:t>(</w:t>
      </w:r>
      <w:r w:rsidRPr="120999B6">
        <w:rPr>
          <w:rFonts w:ascii="Times New Roman" w:hAnsi="Times New Roman" w:cs="Times New Roman"/>
          <w:b/>
          <w:bCs/>
          <w:sz w:val="24"/>
          <w:szCs w:val="24"/>
          <w:lang w:val="lt-LT"/>
        </w:rPr>
        <w:t>Paraiškos dėl</w:t>
      </w:r>
      <w:r w:rsidRPr="120999B6">
        <w:rPr>
          <w:rFonts w:ascii="Times New Roman" w:hAnsi="Times New Roman" w:cs="Times New Roman"/>
          <w:b/>
          <w:bCs/>
          <w:i/>
          <w:iCs/>
          <w:sz w:val="24"/>
          <w:szCs w:val="24"/>
          <w:lang w:val="lt-LT"/>
        </w:rPr>
        <w:t xml:space="preserve"> </w:t>
      </w:r>
      <w:r w:rsidR="00893305" w:rsidRPr="120999B6">
        <w:rPr>
          <w:rFonts w:ascii="Times New Roman" w:hAnsi="Times New Roman" w:cs="Times New Roman"/>
          <w:b/>
          <w:bCs/>
          <w:sz w:val="24"/>
          <w:szCs w:val="24"/>
          <w:lang w:val="lt-LT"/>
        </w:rPr>
        <w:t>š</w:t>
      </w:r>
      <w:r w:rsidR="0062387B" w:rsidRPr="120999B6">
        <w:rPr>
          <w:rFonts w:ascii="Times New Roman" w:hAnsi="Times New Roman" w:cs="Times New Roman"/>
          <w:b/>
          <w:bCs/>
          <w:sz w:val="24"/>
          <w:szCs w:val="24"/>
          <w:lang w:val="lt-LT"/>
        </w:rPr>
        <w:t xml:space="preserve">vietimo įstaigų (išskyrus aukštąsias mokyklas) vadovų mentorių atrankos </w:t>
      </w:r>
      <w:r w:rsidR="0062387B" w:rsidRPr="120999B6">
        <w:rPr>
          <w:rFonts w:ascii="Times New Roman" w:hAnsi="Times New Roman" w:cs="Times New Roman"/>
          <w:b/>
          <w:bCs/>
          <w:color w:val="000000" w:themeColor="text1"/>
          <w:sz w:val="24"/>
          <w:szCs w:val="24"/>
          <w:lang w:val="lt-LT"/>
        </w:rPr>
        <w:t>ir palydėjimo</w:t>
      </w:r>
      <w:r w:rsidRPr="120999B6">
        <w:rPr>
          <w:rFonts w:ascii="Times New Roman" w:hAnsi="Times New Roman" w:cs="Times New Roman"/>
          <w:b/>
          <w:bCs/>
          <w:i/>
          <w:iCs/>
          <w:color w:val="000000" w:themeColor="text1"/>
          <w:sz w:val="24"/>
          <w:szCs w:val="24"/>
          <w:lang w:val="lt-LT"/>
        </w:rPr>
        <w:t xml:space="preserve"> </w:t>
      </w:r>
      <w:r w:rsidRPr="120999B6">
        <w:rPr>
          <w:rFonts w:ascii="Times New Roman" w:hAnsi="Times New Roman" w:cs="Times New Roman"/>
          <w:b/>
          <w:bCs/>
          <w:sz w:val="24"/>
          <w:szCs w:val="24"/>
          <w:lang w:val="lt-LT"/>
        </w:rPr>
        <w:t>forma)</w:t>
      </w:r>
    </w:p>
    <w:p w14:paraId="7BC2C63A" w14:textId="68DED132" w:rsidR="42BC90BA" w:rsidRPr="00B40398" w:rsidRDefault="42BC90BA" w:rsidP="00B40398">
      <w:pPr>
        <w:pStyle w:val="NoSpacing"/>
        <w:spacing w:line="276" w:lineRule="auto"/>
        <w:jc w:val="both"/>
        <w:rPr>
          <w:rFonts w:ascii="Times New Roman" w:hAnsi="Times New Roman" w:cs="Times New Roman"/>
          <w:b/>
          <w:bCs/>
          <w:sz w:val="24"/>
          <w:szCs w:val="24"/>
          <w:lang w:val="lt-LT"/>
        </w:rPr>
      </w:pPr>
      <w:r w:rsidRPr="120999B6">
        <w:rPr>
          <w:rFonts w:ascii="Times New Roman" w:hAnsi="Times New Roman" w:cs="Times New Roman"/>
          <w:b/>
          <w:bCs/>
          <w:sz w:val="24"/>
          <w:szCs w:val="24"/>
          <w:lang w:val="lt-LT"/>
        </w:rPr>
        <w:t xml:space="preserve">  </w:t>
      </w:r>
    </w:p>
    <w:p w14:paraId="233563D6" w14:textId="216C4638" w:rsidR="42BC90BA" w:rsidRDefault="42BC90BA" w:rsidP="00B40398">
      <w:pPr>
        <w:pStyle w:val="NoSpacing"/>
        <w:spacing w:line="276" w:lineRule="auto"/>
        <w:jc w:val="center"/>
        <w:rPr>
          <w:rFonts w:ascii="Times New Roman" w:hAnsi="Times New Roman" w:cs="Times New Roman"/>
          <w:b/>
          <w:bCs/>
          <w:sz w:val="24"/>
          <w:szCs w:val="24"/>
          <w:lang w:val="lt-LT"/>
        </w:rPr>
      </w:pPr>
      <w:r w:rsidRPr="120999B6">
        <w:rPr>
          <w:rFonts w:ascii="Times New Roman" w:hAnsi="Times New Roman" w:cs="Times New Roman"/>
          <w:b/>
          <w:bCs/>
          <w:sz w:val="24"/>
          <w:szCs w:val="24"/>
          <w:lang w:val="lt-LT"/>
        </w:rPr>
        <w:t xml:space="preserve">PARAIŠKA </w:t>
      </w:r>
      <w:r w:rsidR="00101C79" w:rsidRPr="120999B6">
        <w:rPr>
          <w:rFonts w:ascii="Times New Roman" w:hAnsi="Times New Roman" w:cs="Times New Roman"/>
          <w:b/>
          <w:bCs/>
          <w:sz w:val="24"/>
          <w:szCs w:val="24"/>
          <w:lang w:val="lt-LT"/>
        </w:rPr>
        <w:t xml:space="preserve">DĖL </w:t>
      </w:r>
      <w:r w:rsidRPr="120999B6">
        <w:rPr>
          <w:rFonts w:ascii="Times New Roman" w:hAnsi="Times New Roman" w:cs="Times New Roman"/>
          <w:b/>
          <w:bCs/>
          <w:sz w:val="24"/>
          <w:szCs w:val="24"/>
          <w:lang w:val="lt-LT"/>
        </w:rPr>
        <w:t>ŠVIETIMO ĮSTAIGŲ (IŠSKYRUS AUKŠTĄSIAS MOKYKLAS) VADOVŲ MENTORIŲ</w:t>
      </w:r>
      <w:r w:rsidRPr="120999B6">
        <w:rPr>
          <w:rFonts w:ascii="Times New Roman" w:hAnsi="Times New Roman" w:cs="Times New Roman"/>
          <w:sz w:val="24"/>
          <w:szCs w:val="24"/>
          <w:lang w:val="lt-LT"/>
        </w:rPr>
        <w:t xml:space="preserve"> </w:t>
      </w:r>
      <w:r w:rsidRPr="120999B6">
        <w:rPr>
          <w:rFonts w:ascii="Times New Roman" w:hAnsi="Times New Roman" w:cs="Times New Roman"/>
          <w:b/>
          <w:bCs/>
          <w:sz w:val="24"/>
          <w:szCs w:val="24"/>
          <w:lang w:val="lt-LT"/>
        </w:rPr>
        <w:t>ATRANK</w:t>
      </w:r>
      <w:r w:rsidR="00101C79" w:rsidRPr="120999B6">
        <w:rPr>
          <w:rFonts w:ascii="Times New Roman" w:hAnsi="Times New Roman" w:cs="Times New Roman"/>
          <w:b/>
          <w:bCs/>
          <w:sz w:val="24"/>
          <w:szCs w:val="24"/>
          <w:lang w:val="lt-LT"/>
        </w:rPr>
        <w:t>OS IR PALYDĖJIMO</w:t>
      </w:r>
    </w:p>
    <w:p w14:paraId="5EBE0214" w14:textId="77777777" w:rsidR="009E2E87" w:rsidRPr="00742971" w:rsidRDefault="009E2E87" w:rsidP="000A189D">
      <w:pPr>
        <w:pStyle w:val="NoSpacing"/>
        <w:spacing w:line="360" w:lineRule="auto"/>
        <w:jc w:val="both"/>
        <w:rPr>
          <w:rFonts w:ascii="Times New Roman" w:hAnsi="Times New Roman" w:cs="Times New Roman"/>
          <w:sz w:val="24"/>
          <w:szCs w:val="24"/>
          <w:lang w:val="lt-LT"/>
        </w:rPr>
      </w:pPr>
    </w:p>
    <w:p w14:paraId="2D1A5DEE" w14:textId="4E3037A8" w:rsidR="42BC90BA" w:rsidRPr="006D0AC0" w:rsidRDefault="42BC90BA" w:rsidP="000A189D">
      <w:pPr>
        <w:pStyle w:val="NoSpacing"/>
        <w:spacing w:line="360" w:lineRule="auto"/>
        <w:jc w:val="center"/>
        <w:rPr>
          <w:rFonts w:ascii="Times New Roman" w:hAnsi="Times New Roman" w:cs="Times New Roman"/>
          <w:sz w:val="24"/>
          <w:szCs w:val="24"/>
          <w:lang w:val="lt-LT"/>
        </w:rPr>
      </w:pPr>
      <w:r w:rsidRPr="120999B6">
        <w:rPr>
          <w:rFonts w:ascii="Times New Roman" w:hAnsi="Times New Roman" w:cs="Times New Roman"/>
          <w:sz w:val="24"/>
          <w:szCs w:val="24"/>
          <w:lang w:val="lt-LT"/>
        </w:rPr>
        <w:t>20</w:t>
      </w:r>
      <w:r w:rsidR="39020903" w:rsidRPr="120999B6">
        <w:rPr>
          <w:rFonts w:ascii="Times New Roman" w:hAnsi="Times New Roman" w:cs="Times New Roman"/>
          <w:sz w:val="24"/>
          <w:szCs w:val="24"/>
          <w:lang w:val="lt-LT"/>
        </w:rPr>
        <w:t>2</w:t>
      </w:r>
      <w:r w:rsidR="009F2ACC" w:rsidRPr="120999B6">
        <w:rPr>
          <w:rFonts w:ascii="Times New Roman" w:hAnsi="Times New Roman" w:cs="Times New Roman"/>
          <w:sz w:val="24"/>
          <w:szCs w:val="24"/>
          <w:lang w:val="lt-LT"/>
        </w:rPr>
        <w:t>__</w:t>
      </w:r>
      <w:r w:rsidRPr="120999B6">
        <w:rPr>
          <w:rFonts w:ascii="Times New Roman" w:hAnsi="Times New Roman" w:cs="Times New Roman"/>
          <w:sz w:val="24"/>
          <w:szCs w:val="24"/>
          <w:lang w:val="lt-LT"/>
        </w:rPr>
        <w:t xml:space="preserve"> m. ________ ____ d.</w:t>
      </w:r>
    </w:p>
    <w:p w14:paraId="72FD6DEE" w14:textId="0B92814E" w:rsidR="42BC90BA" w:rsidRPr="000A189D" w:rsidRDefault="42BC90BA" w:rsidP="000A189D">
      <w:pPr>
        <w:pStyle w:val="NoSpacing"/>
        <w:spacing w:line="360" w:lineRule="auto"/>
        <w:jc w:val="center"/>
        <w:rPr>
          <w:rFonts w:ascii="Times New Roman" w:hAnsi="Times New Roman" w:cs="Times New Roman"/>
          <w:sz w:val="24"/>
          <w:szCs w:val="24"/>
          <w:lang w:val="lt-LT"/>
        </w:rPr>
      </w:pPr>
      <w:r w:rsidRPr="120999B6">
        <w:rPr>
          <w:rFonts w:ascii="Times New Roman" w:hAnsi="Times New Roman" w:cs="Times New Roman"/>
          <w:sz w:val="24"/>
          <w:szCs w:val="24"/>
          <w:lang w:val="lt-LT"/>
        </w:rPr>
        <w:t>(mėnuo)</w:t>
      </w:r>
    </w:p>
    <w:p w14:paraId="27FE52EF" w14:textId="60C336FD" w:rsidR="42BC90BA" w:rsidRPr="007D73E3" w:rsidRDefault="42BC90BA" w:rsidP="000A189D">
      <w:pPr>
        <w:pStyle w:val="NoSpacing"/>
        <w:spacing w:line="360" w:lineRule="auto"/>
        <w:jc w:val="center"/>
        <w:rPr>
          <w:rFonts w:ascii="Times New Roman" w:hAnsi="Times New Roman" w:cs="Times New Roman"/>
          <w:sz w:val="24"/>
          <w:szCs w:val="24"/>
          <w:lang w:val="lt-LT"/>
        </w:rPr>
      </w:pPr>
      <w:r w:rsidRPr="120999B6">
        <w:rPr>
          <w:rFonts w:ascii="Times New Roman" w:hAnsi="Times New Roman" w:cs="Times New Roman"/>
          <w:sz w:val="24"/>
          <w:szCs w:val="24"/>
          <w:lang w:val="lt-LT"/>
        </w:rPr>
        <w:t>______________</w:t>
      </w:r>
    </w:p>
    <w:p w14:paraId="02310AA6" w14:textId="5D37DA4B" w:rsidR="42BC90BA" w:rsidRPr="000A189D" w:rsidRDefault="42BC90BA" w:rsidP="000A189D">
      <w:pPr>
        <w:pStyle w:val="NoSpacing"/>
        <w:spacing w:line="360" w:lineRule="auto"/>
        <w:jc w:val="center"/>
        <w:rPr>
          <w:rFonts w:ascii="Times New Roman" w:hAnsi="Times New Roman" w:cs="Times New Roman"/>
          <w:sz w:val="24"/>
          <w:szCs w:val="24"/>
          <w:lang w:val="lt-LT"/>
        </w:rPr>
      </w:pPr>
      <w:r w:rsidRPr="120999B6">
        <w:rPr>
          <w:rFonts w:ascii="Times New Roman" w:hAnsi="Times New Roman" w:cs="Times New Roman"/>
          <w:sz w:val="24"/>
          <w:szCs w:val="24"/>
          <w:lang w:val="lt-LT"/>
        </w:rPr>
        <w:t>(vieta)</w:t>
      </w:r>
    </w:p>
    <w:p w14:paraId="3A6294AE" w14:textId="77777777" w:rsidR="009E2E87" w:rsidRPr="007D73E3" w:rsidRDefault="009E2E87" w:rsidP="000A189D">
      <w:pPr>
        <w:pStyle w:val="NoSpacing"/>
        <w:spacing w:line="360" w:lineRule="auto"/>
        <w:jc w:val="both"/>
        <w:rPr>
          <w:rFonts w:ascii="Times New Roman" w:hAnsi="Times New Roman" w:cs="Times New Roman"/>
          <w:sz w:val="24"/>
          <w:szCs w:val="24"/>
          <w:lang w:val="lt-LT"/>
        </w:rPr>
      </w:pPr>
    </w:p>
    <w:p w14:paraId="785EF029" w14:textId="48B7B519" w:rsidR="42BC90BA" w:rsidRPr="000A189D" w:rsidRDefault="42BC90BA" w:rsidP="000A189D">
      <w:pPr>
        <w:spacing w:line="360" w:lineRule="auto"/>
        <w:ind w:left="-20" w:right="-20"/>
        <w:rPr>
          <w:rFonts w:ascii="Times New Roman" w:hAnsi="Times New Roman" w:cs="Times New Roman"/>
          <w:sz w:val="24"/>
          <w:szCs w:val="24"/>
        </w:rPr>
      </w:pPr>
      <w:r w:rsidRPr="120999B6">
        <w:rPr>
          <w:rFonts w:ascii="Times New Roman" w:eastAsia="Times New Roman" w:hAnsi="Times New Roman" w:cs="Times New Roman"/>
          <w:b/>
          <w:bCs/>
          <w:sz w:val="24"/>
          <w:szCs w:val="24"/>
        </w:rPr>
        <w:t>1. DUOMENYS APIE PRETENDENTĄ</w:t>
      </w:r>
    </w:p>
    <w:tbl>
      <w:tblPr>
        <w:tblW w:w="9750" w:type="dxa"/>
        <w:tblLayout w:type="fixed"/>
        <w:tblLook w:val="0600" w:firstRow="0" w:lastRow="0" w:firstColumn="0" w:lastColumn="0" w:noHBand="1" w:noVBand="1"/>
      </w:tblPr>
      <w:tblGrid>
        <w:gridCol w:w="3765"/>
        <w:gridCol w:w="5985"/>
      </w:tblGrid>
      <w:tr w:rsidR="1FAA45F9" w:rsidRPr="007D73E3" w14:paraId="3A87D363" w14:textId="77777777" w:rsidTr="120999B6">
        <w:trPr>
          <w:trHeight w:val="407"/>
        </w:trPr>
        <w:tc>
          <w:tcPr>
            <w:tcW w:w="3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14:paraId="101BFCD4" w14:textId="77524474" w:rsidR="1FAA45F9" w:rsidRPr="000A189D" w:rsidRDefault="5D188033" w:rsidP="000A189D">
            <w:pPr>
              <w:spacing w:line="360" w:lineRule="auto"/>
              <w:ind w:left="-20" w:right="-20"/>
              <w:rPr>
                <w:rFonts w:ascii="Times New Roman" w:hAnsi="Times New Roman" w:cs="Times New Roman"/>
                <w:sz w:val="24"/>
                <w:szCs w:val="24"/>
              </w:rPr>
            </w:pPr>
            <w:r w:rsidRPr="120999B6">
              <w:rPr>
                <w:rFonts w:ascii="Times New Roman" w:eastAsia="Times New Roman" w:hAnsi="Times New Roman" w:cs="Times New Roman"/>
                <w:b/>
                <w:bCs/>
                <w:color w:val="000000" w:themeColor="text1"/>
                <w:sz w:val="24"/>
                <w:szCs w:val="24"/>
              </w:rPr>
              <w:t>Asmens vardas, pavardė</w:t>
            </w:r>
          </w:p>
        </w:tc>
        <w:tc>
          <w:tcPr>
            <w:tcW w:w="5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0064DC" w14:textId="6DE6C545" w:rsidR="1FAA45F9" w:rsidRPr="000A189D" w:rsidRDefault="5D188033" w:rsidP="000A189D">
            <w:pPr>
              <w:spacing w:line="360" w:lineRule="auto"/>
              <w:ind w:left="-20" w:right="50"/>
              <w:rPr>
                <w:rFonts w:ascii="Times New Roman" w:hAnsi="Times New Roman" w:cs="Times New Roman"/>
                <w:sz w:val="24"/>
                <w:szCs w:val="24"/>
              </w:rPr>
            </w:pPr>
            <w:r w:rsidRPr="120999B6">
              <w:rPr>
                <w:rFonts w:ascii="Times New Roman" w:eastAsia="Times New Roman" w:hAnsi="Times New Roman" w:cs="Times New Roman"/>
                <w:i/>
                <w:iCs/>
                <w:sz w:val="24"/>
                <w:szCs w:val="24"/>
              </w:rPr>
              <w:t xml:space="preserve">Nurodomas asmens vardas, pavardė. </w:t>
            </w:r>
          </w:p>
        </w:tc>
      </w:tr>
      <w:tr w:rsidR="1FAA45F9" w:rsidRPr="007D73E3" w14:paraId="5C06A849" w14:textId="77777777" w:rsidTr="120999B6">
        <w:trPr>
          <w:trHeight w:val="300"/>
        </w:trPr>
        <w:tc>
          <w:tcPr>
            <w:tcW w:w="3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14:paraId="79D4772A" w14:textId="5564199A" w:rsidR="1FAA45F9" w:rsidRPr="000A189D" w:rsidRDefault="5D188033" w:rsidP="000A189D">
            <w:pPr>
              <w:spacing w:line="360" w:lineRule="auto"/>
              <w:ind w:left="-20" w:right="-20"/>
              <w:rPr>
                <w:rFonts w:ascii="Times New Roman" w:hAnsi="Times New Roman" w:cs="Times New Roman"/>
                <w:sz w:val="24"/>
                <w:szCs w:val="24"/>
              </w:rPr>
            </w:pPr>
            <w:r w:rsidRPr="120999B6">
              <w:rPr>
                <w:rFonts w:ascii="Times New Roman" w:eastAsia="Times New Roman" w:hAnsi="Times New Roman" w:cs="Times New Roman"/>
                <w:b/>
                <w:bCs/>
                <w:color w:val="000000" w:themeColor="text1"/>
                <w:sz w:val="24"/>
                <w:szCs w:val="24"/>
              </w:rPr>
              <w:t>Asmens darbovietė</w:t>
            </w:r>
            <w:r w:rsidR="4E24E9D9" w:rsidRPr="120999B6">
              <w:rPr>
                <w:rFonts w:ascii="Times New Roman" w:eastAsia="Times New Roman" w:hAnsi="Times New Roman" w:cs="Times New Roman"/>
                <w:b/>
                <w:bCs/>
                <w:color w:val="000000" w:themeColor="text1"/>
                <w:sz w:val="24"/>
                <w:szCs w:val="24"/>
              </w:rPr>
              <w:t>s</w:t>
            </w:r>
            <w:r w:rsidR="4CF7196D" w:rsidRPr="120999B6">
              <w:rPr>
                <w:rFonts w:ascii="Times New Roman" w:eastAsia="Times New Roman" w:hAnsi="Times New Roman" w:cs="Times New Roman"/>
                <w:b/>
                <w:bCs/>
                <w:color w:val="000000" w:themeColor="text1"/>
                <w:sz w:val="24"/>
                <w:szCs w:val="24"/>
              </w:rPr>
              <w:t xml:space="preserve"> tikslus</w:t>
            </w:r>
            <w:r w:rsidR="4E24E9D9" w:rsidRPr="120999B6">
              <w:rPr>
                <w:rFonts w:ascii="Times New Roman" w:eastAsia="Times New Roman" w:hAnsi="Times New Roman" w:cs="Times New Roman"/>
                <w:b/>
                <w:bCs/>
                <w:color w:val="000000" w:themeColor="text1"/>
                <w:sz w:val="24"/>
                <w:szCs w:val="24"/>
              </w:rPr>
              <w:t xml:space="preserve"> pavadinimas</w:t>
            </w:r>
            <w:r w:rsidRPr="120999B6">
              <w:rPr>
                <w:rFonts w:ascii="Times New Roman" w:eastAsia="Times New Roman" w:hAnsi="Times New Roman" w:cs="Times New Roman"/>
                <w:b/>
                <w:bCs/>
                <w:color w:val="000000" w:themeColor="text1"/>
                <w:sz w:val="24"/>
                <w:szCs w:val="24"/>
              </w:rPr>
              <w:t>, pareigos</w:t>
            </w:r>
          </w:p>
        </w:tc>
        <w:tc>
          <w:tcPr>
            <w:tcW w:w="5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CBFBAE" w14:textId="7B2CE002" w:rsidR="1FAA45F9" w:rsidRPr="000A189D" w:rsidRDefault="5D188033" w:rsidP="000A189D">
            <w:pPr>
              <w:spacing w:line="360" w:lineRule="auto"/>
              <w:ind w:left="-20" w:right="-20"/>
              <w:rPr>
                <w:rFonts w:ascii="Times New Roman" w:hAnsi="Times New Roman" w:cs="Times New Roman"/>
                <w:sz w:val="24"/>
                <w:szCs w:val="24"/>
              </w:rPr>
            </w:pPr>
            <w:r w:rsidRPr="120999B6">
              <w:rPr>
                <w:rFonts w:ascii="Times New Roman" w:eastAsia="Times New Roman" w:hAnsi="Times New Roman" w:cs="Times New Roman"/>
                <w:i/>
                <w:iCs/>
                <w:sz w:val="24"/>
                <w:szCs w:val="24"/>
              </w:rPr>
              <w:t>Nurodoma asmens darbovietė, pareigos.</w:t>
            </w:r>
          </w:p>
        </w:tc>
      </w:tr>
      <w:tr w:rsidR="1FAA45F9" w:rsidRPr="007D73E3" w14:paraId="18709C0D" w14:textId="77777777" w:rsidTr="120999B6">
        <w:trPr>
          <w:trHeight w:val="300"/>
        </w:trPr>
        <w:tc>
          <w:tcPr>
            <w:tcW w:w="3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14:paraId="7D7FA231" w14:textId="278390CF" w:rsidR="1FAA45F9" w:rsidRPr="000A189D" w:rsidRDefault="4E24E9D9" w:rsidP="000A189D">
            <w:pPr>
              <w:spacing w:line="360" w:lineRule="auto"/>
              <w:ind w:left="-20" w:right="-20"/>
              <w:rPr>
                <w:rFonts w:ascii="Times New Roman" w:hAnsi="Times New Roman" w:cs="Times New Roman"/>
                <w:sz w:val="24"/>
                <w:szCs w:val="24"/>
              </w:rPr>
            </w:pPr>
            <w:r w:rsidRPr="120999B6">
              <w:rPr>
                <w:rFonts w:ascii="Times New Roman" w:eastAsia="Times New Roman" w:hAnsi="Times New Roman" w:cs="Times New Roman"/>
                <w:b/>
                <w:bCs/>
                <w:color w:val="000000" w:themeColor="text1"/>
                <w:sz w:val="24"/>
                <w:szCs w:val="24"/>
              </w:rPr>
              <w:t>D</w:t>
            </w:r>
            <w:r w:rsidR="5D188033" w:rsidRPr="120999B6">
              <w:rPr>
                <w:rFonts w:ascii="Times New Roman" w:eastAsia="Times New Roman" w:hAnsi="Times New Roman" w:cs="Times New Roman"/>
                <w:b/>
                <w:bCs/>
                <w:color w:val="000000" w:themeColor="text1"/>
                <w:sz w:val="24"/>
                <w:szCs w:val="24"/>
              </w:rPr>
              <w:t>arbovietės adresas</w:t>
            </w:r>
          </w:p>
        </w:tc>
        <w:tc>
          <w:tcPr>
            <w:tcW w:w="5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33EB9BE" w14:textId="07D252D7" w:rsidR="1FAA45F9" w:rsidRPr="000A189D" w:rsidRDefault="27C63B26" w:rsidP="000A189D">
            <w:pPr>
              <w:spacing w:line="360" w:lineRule="auto"/>
              <w:ind w:left="-20" w:right="-20"/>
              <w:rPr>
                <w:rFonts w:ascii="Times New Roman" w:hAnsi="Times New Roman" w:cs="Times New Roman"/>
                <w:sz w:val="24"/>
                <w:szCs w:val="24"/>
              </w:rPr>
            </w:pPr>
            <w:r w:rsidRPr="120999B6">
              <w:rPr>
                <w:rFonts w:ascii="Times New Roman" w:eastAsia="Times New Roman" w:hAnsi="Times New Roman" w:cs="Times New Roman"/>
                <w:i/>
                <w:iCs/>
                <w:sz w:val="24"/>
                <w:szCs w:val="24"/>
              </w:rPr>
              <w:t>Nurodoma gatvė, namo numeris, pašto indeksas, vietovė</w:t>
            </w:r>
            <w:r w:rsidRPr="120999B6">
              <w:rPr>
                <w:rFonts w:ascii="Times New Roman" w:eastAsia="Times New Roman" w:hAnsi="Times New Roman" w:cs="Times New Roman"/>
                <w:sz w:val="24"/>
                <w:szCs w:val="24"/>
              </w:rPr>
              <w:t>.</w:t>
            </w:r>
          </w:p>
        </w:tc>
      </w:tr>
      <w:tr w:rsidR="1FAA45F9" w:rsidRPr="007D73E3" w14:paraId="3346A7EE" w14:textId="77777777" w:rsidTr="120999B6">
        <w:trPr>
          <w:trHeight w:val="300"/>
        </w:trPr>
        <w:tc>
          <w:tcPr>
            <w:tcW w:w="3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14:paraId="6BC98511" w14:textId="0AB70FB5" w:rsidR="1FAA45F9" w:rsidRPr="000A189D" w:rsidRDefault="5D188033" w:rsidP="000A189D">
            <w:pPr>
              <w:spacing w:line="360" w:lineRule="auto"/>
              <w:ind w:left="-20" w:right="-20"/>
              <w:rPr>
                <w:rFonts w:ascii="Times New Roman" w:hAnsi="Times New Roman" w:cs="Times New Roman"/>
                <w:sz w:val="24"/>
                <w:szCs w:val="24"/>
              </w:rPr>
            </w:pPr>
            <w:r w:rsidRPr="120999B6">
              <w:rPr>
                <w:rFonts w:ascii="Times New Roman" w:eastAsia="Times New Roman" w:hAnsi="Times New Roman" w:cs="Times New Roman"/>
                <w:b/>
                <w:bCs/>
                <w:color w:val="000000" w:themeColor="text1"/>
                <w:sz w:val="24"/>
                <w:szCs w:val="24"/>
              </w:rPr>
              <w:t>Telefono numeris</w:t>
            </w:r>
          </w:p>
        </w:tc>
        <w:tc>
          <w:tcPr>
            <w:tcW w:w="5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23AC5DE" w14:textId="29B10971" w:rsidR="1FAA45F9" w:rsidRPr="000A189D" w:rsidRDefault="5D188033" w:rsidP="000A189D">
            <w:pPr>
              <w:spacing w:line="360" w:lineRule="auto"/>
              <w:ind w:left="-20" w:right="-20"/>
              <w:jc w:val="both"/>
              <w:rPr>
                <w:rFonts w:ascii="Times New Roman" w:hAnsi="Times New Roman" w:cs="Times New Roman"/>
                <w:sz w:val="24"/>
                <w:szCs w:val="24"/>
              </w:rPr>
            </w:pPr>
            <w:r w:rsidRPr="120999B6">
              <w:rPr>
                <w:rFonts w:ascii="Times New Roman" w:eastAsia="Times New Roman" w:hAnsi="Times New Roman" w:cs="Times New Roman"/>
                <w:i/>
                <w:iCs/>
                <w:sz w:val="24"/>
                <w:szCs w:val="24"/>
              </w:rPr>
              <w:t>Nurodomas pretendento telefono numeris.</w:t>
            </w:r>
          </w:p>
        </w:tc>
      </w:tr>
      <w:tr w:rsidR="1FAA45F9" w:rsidRPr="007D73E3" w14:paraId="4BB80AC1" w14:textId="77777777" w:rsidTr="120999B6">
        <w:trPr>
          <w:trHeight w:val="603"/>
        </w:trPr>
        <w:tc>
          <w:tcPr>
            <w:tcW w:w="3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14:paraId="17EA2AE0" w14:textId="339244E9" w:rsidR="1FAA45F9" w:rsidRPr="000A189D" w:rsidRDefault="5D188033" w:rsidP="000A189D">
            <w:pPr>
              <w:spacing w:line="360" w:lineRule="auto"/>
              <w:ind w:left="-20" w:right="-20"/>
              <w:rPr>
                <w:rFonts w:ascii="Times New Roman" w:hAnsi="Times New Roman" w:cs="Times New Roman"/>
                <w:sz w:val="24"/>
                <w:szCs w:val="24"/>
              </w:rPr>
            </w:pPr>
            <w:r w:rsidRPr="120999B6">
              <w:rPr>
                <w:rFonts w:ascii="Times New Roman" w:eastAsia="Times New Roman" w:hAnsi="Times New Roman" w:cs="Times New Roman"/>
                <w:b/>
                <w:bCs/>
                <w:color w:val="000000" w:themeColor="text1"/>
                <w:sz w:val="24"/>
                <w:szCs w:val="24"/>
              </w:rPr>
              <w:t>El. pašto adresas</w:t>
            </w:r>
          </w:p>
        </w:tc>
        <w:tc>
          <w:tcPr>
            <w:tcW w:w="5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77A7FE4" w14:textId="1F28B691" w:rsidR="1FAA45F9" w:rsidRPr="000A189D" w:rsidRDefault="5D188033" w:rsidP="000A189D">
            <w:pPr>
              <w:spacing w:line="360" w:lineRule="auto"/>
              <w:ind w:left="-20" w:right="-20"/>
              <w:jc w:val="both"/>
              <w:rPr>
                <w:rFonts w:ascii="Times New Roman" w:hAnsi="Times New Roman" w:cs="Times New Roman"/>
                <w:sz w:val="24"/>
                <w:szCs w:val="24"/>
              </w:rPr>
            </w:pPr>
            <w:r w:rsidRPr="120999B6">
              <w:rPr>
                <w:rFonts w:ascii="Times New Roman" w:eastAsia="Times New Roman" w:hAnsi="Times New Roman" w:cs="Times New Roman"/>
                <w:i/>
                <w:iCs/>
                <w:sz w:val="24"/>
                <w:szCs w:val="24"/>
              </w:rPr>
              <w:t>Nurodomas paraišką teikiančio asmens elektroninio pašto adresas.</w:t>
            </w:r>
          </w:p>
        </w:tc>
      </w:tr>
    </w:tbl>
    <w:p w14:paraId="371ABE9C" w14:textId="1510C7E7" w:rsidR="120999B6" w:rsidRDefault="120999B6" w:rsidP="120999B6">
      <w:pPr>
        <w:spacing w:line="360" w:lineRule="auto"/>
        <w:ind w:right="-20"/>
        <w:rPr>
          <w:rFonts w:ascii="Times New Roman" w:eastAsia="Times New Roman" w:hAnsi="Times New Roman" w:cs="Times New Roman"/>
          <w:b/>
          <w:bCs/>
          <w:sz w:val="24"/>
          <w:szCs w:val="24"/>
        </w:rPr>
      </w:pPr>
    </w:p>
    <w:p w14:paraId="09166DC8" w14:textId="77777777" w:rsidR="006D7D34" w:rsidRDefault="006D7D34" w:rsidP="120999B6">
      <w:pPr>
        <w:spacing w:line="360" w:lineRule="auto"/>
        <w:ind w:right="-20"/>
        <w:rPr>
          <w:rFonts w:ascii="Times New Roman" w:eastAsia="Times New Roman" w:hAnsi="Times New Roman" w:cs="Times New Roman"/>
          <w:b/>
          <w:bCs/>
          <w:sz w:val="24"/>
          <w:szCs w:val="24"/>
        </w:rPr>
      </w:pPr>
    </w:p>
    <w:p w14:paraId="383184BC" w14:textId="59AE8B90" w:rsidR="009E2E87" w:rsidRPr="000A189D" w:rsidRDefault="004D59EF" w:rsidP="000A189D">
      <w:pPr>
        <w:spacing w:line="360" w:lineRule="auto"/>
        <w:ind w:right="-20"/>
        <w:rPr>
          <w:rFonts w:ascii="Times New Roman" w:eastAsia="Times New Roman" w:hAnsi="Times New Roman" w:cs="Times New Roman"/>
          <w:sz w:val="24"/>
          <w:szCs w:val="24"/>
        </w:rPr>
      </w:pPr>
      <w:r w:rsidRPr="120999B6">
        <w:rPr>
          <w:rFonts w:ascii="Times New Roman" w:eastAsia="Times New Roman" w:hAnsi="Times New Roman" w:cs="Times New Roman"/>
          <w:b/>
          <w:bCs/>
          <w:sz w:val="24"/>
          <w:szCs w:val="24"/>
        </w:rPr>
        <w:lastRenderedPageBreak/>
        <w:t>2. PRETENDENTO ATITIKTIS KELIAMIEMS REIKALAVIMAMS</w:t>
      </w:r>
    </w:p>
    <w:tbl>
      <w:tblPr>
        <w:tblW w:w="9771" w:type="dxa"/>
        <w:tblLayout w:type="fixed"/>
        <w:tblLook w:val="0600" w:firstRow="0" w:lastRow="0" w:firstColumn="0" w:lastColumn="0" w:noHBand="1" w:noVBand="1"/>
      </w:tblPr>
      <w:tblGrid>
        <w:gridCol w:w="3534"/>
        <w:gridCol w:w="6237"/>
      </w:tblGrid>
      <w:tr w:rsidR="000979AC" w:rsidRPr="007D73E3" w14:paraId="655357F9" w14:textId="77777777" w:rsidTr="120999B6">
        <w:trPr>
          <w:trHeight w:val="720"/>
        </w:trPr>
        <w:tc>
          <w:tcPr>
            <w:tcW w:w="3534" w:type="dxa"/>
            <w:tcBorders>
              <w:top w:val="single" w:sz="8" w:space="0" w:color="auto"/>
              <w:left w:val="single" w:sz="8" w:space="0" w:color="000000" w:themeColor="text1"/>
              <w:bottom w:val="single" w:sz="8" w:space="0" w:color="auto"/>
              <w:right w:val="single" w:sz="8" w:space="0" w:color="000000" w:themeColor="text1"/>
            </w:tcBorders>
            <w:shd w:val="clear" w:color="auto" w:fill="E6E6E6"/>
            <w:tcMar>
              <w:top w:w="100" w:type="dxa"/>
              <w:left w:w="100" w:type="dxa"/>
              <w:bottom w:w="100" w:type="dxa"/>
              <w:right w:w="100" w:type="dxa"/>
            </w:tcMar>
          </w:tcPr>
          <w:p w14:paraId="54DFE134" w14:textId="6ECC22E2" w:rsidR="000979AC" w:rsidRPr="007D73E3" w:rsidRDefault="60B29E1D" w:rsidP="000A189D">
            <w:pPr>
              <w:pStyle w:val="NoSpacing"/>
              <w:spacing w:line="360" w:lineRule="auto"/>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Vadybinės patirties sklaida per pastaruosius 5 metus.</w:t>
            </w:r>
          </w:p>
        </w:tc>
        <w:tc>
          <w:tcPr>
            <w:tcW w:w="6237" w:type="dxa"/>
            <w:tcBorders>
              <w:top w:val="single" w:sz="8" w:space="0" w:color="auto"/>
              <w:left w:val="single" w:sz="8" w:space="0" w:color="000000" w:themeColor="text1"/>
              <w:bottom w:val="single" w:sz="8" w:space="0" w:color="auto"/>
              <w:right w:val="single" w:sz="8" w:space="0" w:color="000000" w:themeColor="text1"/>
            </w:tcBorders>
            <w:tcMar>
              <w:top w:w="100" w:type="dxa"/>
              <w:left w:w="100" w:type="dxa"/>
              <w:bottom w:w="100" w:type="dxa"/>
              <w:right w:w="100" w:type="dxa"/>
            </w:tcMar>
          </w:tcPr>
          <w:p w14:paraId="3A85F4DE" w14:textId="2C6C1DA5" w:rsidR="000979AC" w:rsidRPr="00742971" w:rsidRDefault="60B29E1D" w:rsidP="120999B6">
            <w:pPr>
              <w:pStyle w:val="NoSpacing"/>
              <w:spacing w:line="360" w:lineRule="auto"/>
              <w:jc w:val="both"/>
              <w:rPr>
                <w:rFonts w:ascii="Times New Roman" w:hAnsi="Times New Roman" w:cs="Times New Roman"/>
                <w:i/>
                <w:iCs/>
                <w:sz w:val="24"/>
                <w:szCs w:val="24"/>
                <w:lang w:val="lt-LT"/>
              </w:rPr>
            </w:pPr>
            <w:r w:rsidRPr="120999B6">
              <w:rPr>
                <w:rFonts w:ascii="Times New Roman" w:hAnsi="Times New Roman" w:cs="Times New Roman"/>
                <w:i/>
                <w:iCs/>
                <w:sz w:val="24"/>
                <w:szCs w:val="24"/>
                <w:lang w:val="lt-LT"/>
              </w:rPr>
              <w:t xml:space="preserve">Pateikiami įrodymai apie turimą vadybinės patirties sklaidą. </w:t>
            </w:r>
          </w:p>
        </w:tc>
      </w:tr>
      <w:tr w:rsidR="000979AC" w:rsidRPr="007D73E3" w14:paraId="1C4FCF32" w14:textId="77777777" w:rsidTr="120999B6">
        <w:trPr>
          <w:trHeight w:val="960"/>
        </w:trPr>
        <w:tc>
          <w:tcPr>
            <w:tcW w:w="3534" w:type="dxa"/>
            <w:tcBorders>
              <w:top w:val="single" w:sz="8" w:space="0" w:color="auto"/>
              <w:left w:val="single" w:sz="8" w:space="0" w:color="000000" w:themeColor="text1"/>
              <w:bottom w:val="single" w:sz="8" w:space="0" w:color="auto"/>
              <w:right w:val="single" w:sz="8" w:space="0" w:color="000000" w:themeColor="text1"/>
            </w:tcBorders>
            <w:shd w:val="clear" w:color="auto" w:fill="E6E6E6"/>
            <w:tcMar>
              <w:top w:w="100" w:type="dxa"/>
              <w:left w:w="100" w:type="dxa"/>
              <w:bottom w:w="100" w:type="dxa"/>
              <w:right w:w="100" w:type="dxa"/>
            </w:tcMar>
          </w:tcPr>
          <w:p w14:paraId="6FDD668E" w14:textId="71248F1E" w:rsidR="000979AC" w:rsidRPr="007D73E3" w:rsidRDefault="60B29E1D" w:rsidP="000A189D">
            <w:pPr>
              <w:pStyle w:val="NoSpacing"/>
              <w:spacing w:line="360" w:lineRule="auto"/>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Patirtis ŠMSM, NŠA, asociacijų, darbovietės savininko sudarytose darbo grupėse per pastaruosius 3 metus.</w:t>
            </w:r>
          </w:p>
        </w:tc>
        <w:tc>
          <w:tcPr>
            <w:tcW w:w="6237" w:type="dxa"/>
            <w:tcBorders>
              <w:top w:val="single" w:sz="8" w:space="0" w:color="auto"/>
              <w:left w:val="single" w:sz="8" w:space="0" w:color="000000" w:themeColor="text1"/>
              <w:bottom w:val="single" w:sz="8" w:space="0" w:color="auto"/>
              <w:right w:val="single" w:sz="8" w:space="0" w:color="000000" w:themeColor="text1"/>
            </w:tcBorders>
            <w:tcMar>
              <w:top w:w="100" w:type="dxa"/>
              <w:left w:w="100" w:type="dxa"/>
              <w:bottom w:w="100" w:type="dxa"/>
              <w:right w:w="100" w:type="dxa"/>
            </w:tcMar>
          </w:tcPr>
          <w:p w14:paraId="6E10F4A8" w14:textId="7783A19B" w:rsidR="000979AC" w:rsidRPr="00742971" w:rsidRDefault="60B29E1D" w:rsidP="120999B6">
            <w:pPr>
              <w:pStyle w:val="NoSpacing"/>
              <w:spacing w:line="360" w:lineRule="auto"/>
              <w:jc w:val="both"/>
              <w:rPr>
                <w:rFonts w:ascii="Times New Roman" w:hAnsi="Times New Roman" w:cs="Times New Roman"/>
                <w:i/>
                <w:iCs/>
                <w:sz w:val="24"/>
                <w:szCs w:val="24"/>
                <w:lang w:val="lt-LT"/>
              </w:rPr>
            </w:pPr>
            <w:r w:rsidRPr="120999B6">
              <w:rPr>
                <w:rFonts w:ascii="Times New Roman" w:hAnsi="Times New Roman" w:cs="Times New Roman"/>
                <w:i/>
                <w:iCs/>
                <w:sz w:val="24"/>
                <w:szCs w:val="24"/>
                <w:lang w:val="lt-LT"/>
              </w:rPr>
              <w:t>Pateikiami įrodymai apie darbą grupėse.</w:t>
            </w:r>
          </w:p>
        </w:tc>
      </w:tr>
      <w:tr w:rsidR="000979AC" w:rsidRPr="007D73E3" w14:paraId="1EEC50D0" w14:textId="77777777" w:rsidTr="120999B6">
        <w:trPr>
          <w:trHeight w:val="735"/>
        </w:trPr>
        <w:tc>
          <w:tcPr>
            <w:tcW w:w="3534" w:type="dxa"/>
            <w:tcBorders>
              <w:top w:val="single" w:sz="8" w:space="0" w:color="auto"/>
              <w:left w:val="single" w:sz="8" w:space="0" w:color="000000" w:themeColor="text1"/>
              <w:bottom w:val="single" w:sz="8" w:space="0" w:color="auto"/>
              <w:right w:val="single" w:sz="8" w:space="0" w:color="000000" w:themeColor="text1"/>
            </w:tcBorders>
            <w:shd w:val="clear" w:color="auto" w:fill="E6E6E6"/>
            <w:tcMar>
              <w:top w:w="100" w:type="dxa"/>
              <w:left w:w="100" w:type="dxa"/>
              <w:bottom w:w="100" w:type="dxa"/>
              <w:right w:w="100" w:type="dxa"/>
            </w:tcMar>
          </w:tcPr>
          <w:p w14:paraId="6ED26517" w14:textId="7BB17DA3" w:rsidR="000979AC" w:rsidRPr="00742971" w:rsidRDefault="60B29E1D" w:rsidP="000A189D">
            <w:pPr>
              <w:pStyle w:val="NoSpacing"/>
              <w:spacing w:line="360" w:lineRule="auto"/>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Konsultavimo,</w:t>
            </w:r>
            <w:r w:rsidR="00D77761" w:rsidRPr="120999B6">
              <w:rPr>
                <w:rFonts w:ascii="Times New Roman" w:hAnsi="Times New Roman" w:cs="Times New Roman"/>
                <w:sz w:val="24"/>
                <w:szCs w:val="24"/>
                <w:lang w:val="lt-LT"/>
              </w:rPr>
              <w:t> </w:t>
            </w:r>
            <w:r w:rsidRPr="120999B6">
              <w:rPr>
                <w:rFonts w:ascii="Times New Roman" w:hAnsi="Times New Roman" w:cs="Times New Roman"/>
                <w:sz w:val="24"/>
                <w:szCs w:val="24"/>
                <w:lang w:val="lt-LT"/>
              </w:rPr>
              <w:t>mentorystės patirtis per pastaruosius 3 metus</w:t>
            </w:r>
          </w:p>
        </w:tc>
        <w:tc>
          <w:tcPr>
            <w:tcW w:w="6237" w:type="dxa"/>
            <w:tcBorders>
              <w:top w:val="single" w:sz="8" w:space="0" w:color="auto"/>
              <w:left w:val="single" w:sz="8" w:space="0" w:color="000000" w:themeColor="text1"/>
              <w:bottom w:val="single" w:sz="8" w:space="0" w:color="auto"/>
              <w:right w:val="single" w:sz="8" w:space="0" w:color="000000" w:themeColor="text1"/>
            </w:tcBorders>
            <w:tcMar>
              <w:top w:w="100" w:type="dxa"/>
              <w:left w:w="100" w:type="dxa"/>
              <w:bottom w:w="100" w:type="dxa"/>
              <w:right w:w="100" w:type="dxa"/>
            </w:tcMar>
          </w:tcPr>
          <w:p w14:paraId="06E0B909" w14:textId="35328C40" w:rsidR="000979AC" w:rsidRPr="00742971" w:rsidRDefault="60B29E1D" w:rsidP="120999B6">
            <w:pPr>
              <w:pStyle w:val="NoSpacing"/>
              <w:spacing w:line="360" w:lineRule="auto"/>
              <w:jc w:val="both"/>
              <w:rPr>
                <w:rFonts w:ascii="Times New Roman" w:hAnsi="Times New Roman" w:cs="Times New Roman"/>
                <w:i/>
                <w:iCs/>
                <w:sz w:val="24"/>
                <w:szCs w:val="24"/>
                <w:lang w:val="lt-LT"/>
              </w:rPr>
            </w:pPr>
            <w:r w:rsidRPr="120999B6">
              <w:rPr>
                <w:rFonts w:ascii="Times New Roman" w:hAnsi="Times New Roman" w:cs="Times New Roman"/>
                <w:i/>
                <w:iCs/>
                <w:sz w:val="24"/>
                <w:szCs w:val="24"/>
                <w:lang w:val="lt-LT"/>
              </w:rPr>
              <w:t>Pateikiami įrodymai apie konsultavimo, mentorystės patirtį.</w:t>
            </w:r>
          </w:p>
        </w:tc>
      </w:tr>
      <w:tr w:rsidR="000979AC" w:rsidRPr="007D73E3" w14:paraId="7E096AF9" w14:textId="77777777" w:rsidTr="120999B6">
        <w:trPr>
          <w:trHeight w:val="810"/>
        </w:trPr>
        <w:tc>
          <w:tcPr>
            <w:tcW w:w="3534"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E6E6E6"/>
            <w:tcMar>
              <w:top w:w="100" w:type="dxa"/>
              <w:left w:w="100" w:type="dxa"/>
              <w:bottom w:w="100" w:type="dxa"/>
              <w:right w:w="100" w:type="dxa"/>
            </w:tcMar>
          </w:tcPr>
          <w:p w14:paraId="77E89AB9" w14:textId="7787E389" w:rsidR="000979AC" w:rsidRPr="00742971" w:rsidRDefault="60B29E1D" w:rsidP="000A189D">
            <w:pPr>
              <w:pStyle w:val="NoSpacing"/>
              <w:spacing w:line="360" w:lineRule="auto"/>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Dalyvavimas asmeninio profesinio tobulėjimo</w:t>
            </w:r>
            <w:r w:rsidR="00D77761" w:rsidRPr="120999B6">
              <w:rPr>
                <w:rFonts w:ascii="Times New Roman" w:hAnsi="Times New Roman" w:cs="Times New Roman"/>
                <w:sz w:val="24"/>
                <w:szCs w:val="24"/>
                <w:lang w:val="lt-LT"/>
              </w:rPr>
              <w:t> </w:t>
            </w:r>
            <w:r w:rsidRPr="120999B6">
              <w:rPr>
                <w:rFonts w:ascii="Times New Roman" w:hAnsi="Times New Roman" w:cs="Times New Roman"/>
                <w:sz w:val="24"/>
                <w:szCs w:val="24"/>
                <w:lang w:val="lt-LT"/>
              </w:rPr>
              <w:t>renginiuose</w:t>
            </w:r>
            <w:r w:rsidR="00D77761" w:rsidRPr="120999B6">
              <w:rPr>
                <w:rFonts w:ascii="Times New Roman" w:hAnsi="Times New Roman" w:cs="Times New Roman"/>
                <w:sz w:val="24"/>
                <w:szCs w:val="24"/>
                <w:lang w:val="lt-LT"/>
              </w:rPr>
              <w:t> </w:t>
            </w:r>
            <w:r w:rsidRPr="120999B6">
              <w:rPr>
                <w:rFonts w:ascii="Times New Roman" w:hAnsi="Times New Roman" w:cs="Times New Roman"/>
                <w:sz w:val="24"/>
                <w:szCs w:val="24"/>
                <w:lang w:val="lt-LT"/>
              </w:rPr>
              <w:t>per pastaruosius 3 metus.</w:t>
            </w:r>
          </w:p>
        </w:tc>
        <w:tc>
          <w:tcPr>
            <w:tcW w:w="6237" w:type="dxa"/>
            <w:tcBorders>
              <w:top w:val="single" w:sz="8" w:space="0" w:color="auto"/>
              <w:left w:val="single" w:sz="8" w:space="0" w:color="000000" w:themeColor="text1"/>
              <w:bottom w:val="single" w:sz="8" w:space="0" w:color="auto"/>
              <w:right w:val="single" w:sz="8" w:space="0" w:color="000000" w:themeColor="text1"/>
            </w:tcBorders>
            <w:tcMar>
              <w:top w:w="100" w:type="dxa"/>
              <w:left w:w="100" w:type="dxa"/>
              <w:bottom w:w="100" w:type="dxa"/>
              <w:right w:w="100" w:type="dxa"/>
            </w:tcMar>
          </w:tcPr>
          <w:p w14:paraId="71777545" w14:textId="4AE0A25F" w:rsidR="000979AC" w:rsidRPr="00C31AB3" w:rsidRDefault="60B29E1D" w:rsidP="120999B6">
            <w:pPr>
              <w:pStyle w:val="NoSpacing"/>
              <w:spacing w:line="360" w:lineRule="auto"/>
              <w:jc w:val="both"/>
              <w:rPr>
                <w:rFonts w:ascii="Times New Roman" w:hAnsi="Times New Roman" w:cs="Times New Roman"/>
                <w:i/>
                <w:iCs/>
                <w:sz w:val="24"/>
                <w:szCs w:val="24"/>
                <w:lang w:val="lt-LT"/>
              </w:rPr>
            </w:pPr>
            <w:r w:rsidRPr="120999B6">
              <w:rPr>
                <w:rFonts w:ascii="Times New Roman" w:hAnsi="Times New Roman" w:cs="Times New Roman"/>
                <w:i/>
                <w:iCs/>
                <w:sz w:val="24"/>
                <w:szCs w:val="24"/>
                <w:lang w:val="lt-LT"/>
              </w:rPr>
              <w:t>Pateikiami įrodymai apie dalyvavimą profesinio tobulėjimo renginiuose.</w:t>
            </w:r>
          </w:p>
        </w:tc>
      </w:tr>
      <w:tr w:rsidR="000979AC" w:rsidRPr="007D73E3" w14:paraId="7B423137" w14:textId="77777777" w:rsidTr="120999B6">
        <w:trPr>
          <w:trHeight w:val="645"/>
        </w:trPr>
        <w:tc>
          <w:tcPr>
            <w:tcW w:w="35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100" w:type="dxa"/>
              <w:left w:w="100" w:type="dxa"/>
              <w:bottom w:w="100" w:type="dxa"/>
              <w:right w:w="100" w:type="dxa"/>
            </w:tcMar>
          </w:tcPr>
          <w:p w14:paraId="3385436C" w14:textId="4AAB5FEA" w:rsidR="000979AC" w:rsidRPr="00742971" w:rsidRDefault="60B29E1D" w:rsidP="000A189D">
            <w:pPr>
              <w:pStyle w:val="NoSpacing"/>
              <w:spacing w:line="360" w:lineRule="auto"/>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Argumentuotai pagrįstas noras</w:t>
            </w:r>
            <w:r w:rsidR="006D7D34">
              <w:rPr>
                <w:rFonts w:ascii="Times New Roman" w:hAnsi="Times New Roman" w:cs="Times New Roman"/>
                <w:sz w:val="24"/>
                <w:szCs w:val="24"/>
                <w:lang w:val="lt-LT"/>
              </w:rPr>
              <w:t> </w:t>
            </w:r>
            <w:r w:rsidRPr="120999B6">
              <w:rPr>
                <w:rFonts w:ascii="Times New Roman" w:hAnsi="Times New Roman" w:cs="Times New Roman"/>
                <w:sz w:val="24"/>
                <w:szCs w:val="24"/>
                <w:lang w:val="lt-LT"/>
              </w:rPr>
              <w:t>/</w:t>
            </w:r>
            <w:r w:rsidR="009439B1" w:rsidRPr="120999B6">
              <w:rPr>
                <w:rFonts w:ascii="Times New Roman" w:hAnsi="Times New Roman" w:cs="Times New Roman"/>
                <w:sz w:val="24"/>
                <w:szCs w:val="24"/>
                <w:lang w:val="lt-LT"/>
              </w:rPr>
              <w:t xml:space="preserve"> </w:t>
            </w:r>
            <w:r w:rsidRPr="120999B6">
              <w:rPr>
                <w:rFonts w:ascii="Times New Roman" w:hAnsi="Times New Roman" w:cs="Times New Roman"/>
                <w:sz w:val="24"/>
                <w:szCs w:val="24"/>
                <w:lang w:val="lt-LT"/>
              </w:rPr>
              <w:t xml:space="preserve">siekis dalyvauti švietimo įstaigų (išskyrus aukštąsias mokyklas) vadovų mentorystės procese. </w:t>
            </w:r>
          </w:p>
        </w:tc>
        <w:tc>
          <w:tcPr>
            <w:tcW w:w="6237" w:type="dxa"/>
            <w:tcBorders>
              <w:top w:val="single" w:sz="8" w:space="0" w:color="auto"/>
              <w:left w:val="single" w:sz="8" w:space="0" w:color="000000" w:themeColor="text1"/>
              <w:bottom w:val="single" w:sz="8" w:space="0" w:color="auto"/>
              <w:right w:val="single" w:sz="8" w:space="0" w:color="000000" w:themeColor="text1"/>
            </w:tcBorders>
            <w:tcMar>
              <w:top w:w="100" w:type="dxa"/>
              <w:left w:w="100" w:type="dxa"/>
              <w:bottom w:w="100" w:type="dxa"/>
              <w:right w:w="100" w:type="dxa"/>
            </w:tcMar>
          </w:tcPr>
          <w:p w14:paraId="274A5468" w14:textId="045BA549" w:rsidR="000979AC" w:rsidRPr="00C31AB3" w:rsidRDefault="60B29E1D" w:rsidP="120999B6">
            <w:pPr>
              <w:pStyle w:val="NoSpacing"/>
              <w:spacing w:line="360" w:lineRule="auto"/>
              <w:jc w:val="both"/>
              <w:rPr>
                <w:rFonts w:ascii="Times New Roman" w:hAnsi="Times New Roman" w:cs="Times New Roman"/>
                <w:i/>
                <w:iCs/>
                <w:sz w:val="24"/>
                <w:szCs w:val="24"/>
                <w:lang w:val="lt-LT"/>
              </w:rPr>
            </w:pPr>
            <w:r w:rsidRPr="120999B6">
              <w:rPr>
                <w:rFonts w:ascii="Times New Roman" w:hAnsi="Times New Roman" w:cs="Times New Roman"/>
                <w:i/>
                <w:iCs/>
                <w:sz w:val="24"/>
                <w:szCs w:val="24"/>
                <w:lang w:val="lt-LT"/>
              </w:rPr>
              <w:t>Pateikiamas iki 200 žodžių motyvacinis laiškas.</w:t>
            </w:r>
          </w:p>
        </w:tc>
      </w:tr>
    </w:tbl>
    <w:p w14:paraId="1EE421A2" w14:textId="74678A21" w:rsidR="00165AB0" w:rsidRPr="000A189D" w:rsidRDefault="42BC90BA" w:rsidP="000A189D">
      <w:pPr>
        <w:spacing w:line="360" w:lineRule="auto"/>
        <w:ind w:left="-20" w:right="-20"/>
        <w:rPr>
          <w:rFonts w:ascii="Times New Roman" w:hAnsi="Times New Roman" w:cs="Times New Roman"/>
          <w:sz w:val="24"/>
          <w:szCs w:val="24"/>
        </w:rPr>
      </w:pPr>
      <w:r w:rsidRPr="120999B6">
        <w:rPr>
          <w:rFonts w:ascii="Times New Roman" w:eastAsia="Calibri" w:hAnsi="Times New Roman" w:cs="Times New Roman"/>
          <w:sz w:val="24"/>
          <w:szCs w:val="24"/>
        </w:rPr>
        <w:t xml:space="preserve"> </w:t>
      </w:r>
    </w:p>
    <w:p w14:paraId="2AC48725" w14:textId="36485399" w:rsidR="42BC90BA" w:rsidRPr="000A189D" w:rsidRDefault="42BC90BA" w:rsidP="000A189D">
      <w:pPr>
        <w:spacing w:line="360" w:lineRule="auto"/>
        <w:ind w:left="-20" w:right="-20"/>
        <w:rPr>
          <w:rFonts w:ascii="Times New Roman" w:hAnsi="Times New Roman" w:cs="Times New Roman"/>
          <w:sz w:val="24"/>
          <w:szCs w:val="24"/>
        </w:rPr>
      </w:pPr>
      <w:r w:rsidRPr="120999B6">
        <w:rPr>
          <w:rFonts w:ascii="Times New Roman" w:eastAsia="Times New Roman" w:hAnsi="Times New Roman" w:cs="Times New Roman"/>
          <w:b/>
          <w:bCs/>
          <w:sz w:val="24"/>
          <w:szCs w:val="24"/>
        </w:rPr>
        <w:t>3. PAPILDOMA INFORMACIJA APIE PARAIŠKĄ</w:t>
      </w:r>
    </w:p>
    <w:tbl>
      <w:tblPr>
        <w:tblW w:w="0" w:type="auto"/>
        <w:tblLayout w:type="fixed"/>
        <w:tblLook w:val="0600" w:firstRow="0" w:lastRow="0" w:firstColumn="0" w:lastColumn="0" w:noHBand="1" w:noVBand="1"/>
      </w:tblPr>
      <w:tblGrid>
        <w:gridCol w:w="9771"/>
      </w:tblGrid>
      <w:tr w:rsidR="1FAA45F9" w:rsidRPr="007D73E3" w14:paraId="389475A4" w14:textId="77777777" w:rsidTr="120999B6">
        <w:trPr>
          <w:trHeight w:val="351"/>
        </w:trPr>
        <w:tc>
          <w:tcPr>
            <w:tcW w:w="9771" w:type="dxa"/>
            <w:tcBorders>
              <w:top w:val="single" w:sz="8" w:space="0" w:color="auto"/>
              <w:left w:val="single" w:sz="8" w:space="0" w:color="auto"/>
              <w:bottom w:val="single" w:sz="8" w:space="0" w:color="auto"/>
              <w:right w:val="single" w:sz="8" w:space="0" w:color="auto"/>
            </w:tcBorders>
            <w:shd w:val="clear" w:color="auto" w:fill="FFFFFF" w:themeFill="background1"/>
            <w:tcMar>
              <w:top w:w="100" w:type="dxa"/>
              <w:left w:w="100" w:type="dxa"/>
              <w:bottom w:w="100" w:type="dxa"/>
              <w:right w:w="100" w:type="dxa"/>
            </w:tcMar>
          </w:tcPr>
          <w:p w14:paraId="46B1965F" w14:textId="22C3F0FE" w:rsidR="1FAA45F9" w:rsidRPr="000A189D" w:rsidRDefault="27C63B26" w:rsidP="120999B6">
            <w:pPr>
              <w:pStyle w:val="NoSpacing"/>
              <w:spacing w:line="360" w:lineRule="auto"/>
              <w:rPr>
                <w:rFonts w:ascii="Times New Roman" w:hAnsi="Times New Roman" w:cs="Times New Roman"/>
                <w:i/>
                <w:iCs/>
                <w:sz w:val="24"/>
                <w:szCs w:val="24"/>
                <w:lang w:val="lt-LT"/>
              </w:rPr>
            </w:pPr>
            <w:r w:rsidRPr="120999B6">
              <w:rPr>
                <w:rFonts w:ascii="Times New Roman" w:hAnsi="Times New Roman" w:cs="Times New Roman"/>
                <w:i/>
                <w:iCs/>
                <w:sz w:val="24"/>
                <w:szCs w:val="24"/>
                <w:lang w:val="lt-LT"/>
              </w:rPr>
              <w:t>Nurodoma papildoma pretendento informacija, susijusi su paraiška.</w:t>
            </w:r>
          </w:p>
        </w:tc>
      </w:tr>
    </w:tbl>
    <w:p w14:paraId="3D62AFF0" w14:textId="17CCF339" w:rsidR="42BC90BA" w:rsidRPr="000A189D" w:rsidRDefault="42BC90BA" w:rsidP="000A189D">
      <w:pPr>
        <w:spacing w:line="360" w:lineRule="auto"/>
        <w:ind w:left="-20" w:right="-20"/>
        <w:jc w:val="both"/>
        <w:rPr>
          <w:rFonts w:ascii="Times New Roman" w:hAnsi="Times New Roman" w:cs="Times New Roman"/>
          <w:sz w:val="24"/>
          <w:szCs w:val="24"/>
        </w:rPr>
      </w:pPr>
    </w:p>
    <w:p w14:paraId="0AD610C9" w14:textId="0890AFC9" w:rsidR="42BC90BA" w:rsidRPr="000A189D" w:rsidRDefault="42BC90BA" w:rsidP="000A189D">
      <w:pPr>
        <w:spacing w:line="360" w:lineRule="auto"/>
        <w:ind w:left="-20" w:right="-20"/>
        <w:jc w:val="both"/>
        <w:rPr>
          <w:rFonts w:ascii="Times New Roman" w:hAnsi="Times New Roman" w:cs="Times New Roman"/>
          <w:sz w:val="24"/>
          <w:szCs w:val="24"/>
        </w:rPr>
      </w:pPr>
      <w:r w:rsidRPr="120999B6">
        <w:rPr>
          <w:rFonts w:ascii="Segoe UI Symbol" w:eastAsia="Segoe UI Symbol" w:hAnsi="Segoe UI Symbol" w:cs="Segoe UI Symbol"/>
          <w:sz w:val="24"/>
          <w:szCs w:val="24"/>
        </w:rPr>
        <w:t>☐</w:t>
      </w:r>
      <w:r w:rsidRPr="120999B6">
        <w:rPr>
          <w:rFonts w:ascii="Times New Roman" w:eastAsia="Times New Roman" w:hAnsi="Times New Roman" w:cs="Times New Roman"/>
          <w:sz w:val="24"/>
          <w:szCs w:val="24"/>
        </w:rPr>
        <w:t xml:space="preserve"> Sutinku, kad fizinio asmens duomenys būtų tvarkomi finansavimo ir administravimo nustatytais tikslais.</w:t>
      </w:r>
    </w:p>
    <w:p w14:paraId="60E9A2B5" w14:textId="32A9D1A0" w:rsidR="42BC90BA" w:rsidRPr="000A189D" w:rsidRDefault="42BC90BA" w:rsidP="000A189D">
      <w:pPr>
        <w:spacing w:line="360" w:lineRule="auto"/>
        <w:ind w:left="-20" w:right="-20"/>
        <w:jc w:val="both"/>
        <w:rPr>
          <w:rFonts w:ascii="Times New Roman" w:hAnsi="Times New Roman" w:cs="Times New Roman"/>
          <w:sz w:val="24"/>
          <w:szCs w:val="24"/>
        </w:rPr>
      </w:pPr>
      <w:r w:rsidRPr="120999B6">
        <w:rPr>
          <w:rFonts w:ascii="Segoe UI Symbol" w:eastAsia="Segoe UI Symbol" w:hAnsi="Segoe UI Symbol" w:cs="Segoe UI Symbol"/>
          <w:sz w:val="24"/>
          <w:szCs w:val="24"/>
        </w:rPr>
        <w:t>☐</w:t>
      </w:r>
      <w:r w:rsidRPr="120999B6">
        <w:rPr>
          <w:rFonts w:ascii="Times New Roman" w:eastAsia="Times New Roman" w:hAnsi="Times New Roman" w:cs="Times New Roman"/>
          <w:sz w:val="24"/>
          <w:szCs w:val="24"/>
        </w:rPr>
        <w:t xml:space="preserve"> Patvirtinu, kad pateikti duomenys yra teisingi. </w:t>
      </w:r>
    </w:p>
    <w:p w14:paraId="4EED5EEB" w14:textId="7EA46BE6" w:rsidR="42BC90BA" w:rsidRPr="00742971" w:rsidRDefault="42BC90BA" w:rsidP="000A189D">
      <w:pPr>
        <w:spacing w:line="360" w:lineRule="auto"/>
        <w:ind w:left="-20" w:right="-20"/>
        <w:jc w:val="both"/>
        <w:rPr>
          <w:rFonts w:ascii="Times New Roman" w:eastAsia="Times New Roman" w:hAnsi="Times New Roman" w:cs="Times New Roman"/>
          <w:sz w:val="24"/>
          <w:szCs w:val="24"/>
        </w:rPr>
      </w:pPr>
      <w:r w:rsidRPr="120999B6">
        <w:rPr>
          <w:rFonts w:ascii="Segoe UI Symbol" w:eastAsia="Segoe UI Symbol" w:hAnsi="Segoe UI Symbol" w:cs="Segoe UI Symbol"/>
          <w:sz w:val="24"/>
          <w:szCs w:val="24"/>
        </w:rPr>
        <w:t>☐</w:t>
      </w:r>
      <w:r w:rsidRPr="120999B6">
        <w:rPr>
          <w:rFonts w:ascii="Times New Roman" w:eastAsia="Times New Roman" w:hAnsi="Times New Roman" w:cs="Times New Roman"/>
          <w:sz w:val="24"/>
          <w:szCs w:val="24"/>
        </w:rPr>
        <w:t xml:space="preserve"> Suprantu ir žinau, kad rengėjai, vykdydami savo veiklą, privalo laikytis Lietuvos Respublikos asmens duomenų teisinės apsaugos įstatymo, </w:t>
      </w:r>
      <w:r w:rsidRPr="120999B6">
        <w:rPr>
          <w:rFonts w:ascii="Times New Roman" w:eastAsia="Times New Roman" w:hAnsi="Times New Roman" w:cs="Times New Roman"/>
          <w:color w:val="000000" w:themeColor="text1"/>
          <w:sz w:val="24"/>
          <w:szCs w:val="24"/>
        </w:rPr>
        <w:t xml:space="preserve">2016 m. balandžio 27 d. Europos Parlamento ir Tarybos reglamento (ES) 2016/679 dėl fizinių asmenų apsaugos tvarkant asmens duomenis ir dėl laisvo tokių duomenų </w:t>
      </w:r>
      <w:r w:rsidRPr="120999B6">
        <w:rPr>
          <w:rFonts w:ascii="Times New Roman" w:eastAsia="Times New Roman" w:hAnsi="Times New Roman" w:cs="Times New Roman"/>
          <w:color w:val="000000" w:themeColor="text1"/>
          <w:sz w:val="24"/>
          <w:szCs w:val="24"/>
        </w:rPr>
        <w:lastRenderedPageBreak/>
        <w:t>judėjimo ir kuriuo panaikinama Direktyva 95/46/EB (Bendrasis duomenų apsaugos reglamentas)</w:t>
      </w:r>
      <w:r w:rsidRPr="120999B6">
        <w:rPr>
          <w:rFonts w:ascii="Times New Roman" w:eastAsia="Times New Roman" w:hAnsi="Times New Roman" w:cs="Times New Roman"/>
          <w:sz w:val="24"/>
          <w:szCs w:val="24"/>
        </w:rPr>
        <w:t xml:space="preserve"> bei kitų teisės aktų, reglamentuojančių asmens duomenų teisinę apsaugą.</w:t>
      </w:r>
    </w:p>
    <w:p w14:paraId="54A12FB4" w14:textId="3C5532D5" w:rsidR="261D0851" w:rsidRPr="006C2C8A" w:rsidRDefault="261D0851" w:rsidP="000A189D">
      <w:pPr>
        <w:spacing w:line="360" w:lineRule="auto"/>
        <w:ind w:left="-20" w:right="-20"/>
        <w:jc w:val="both"/>
        <w:rPr>
          <w:rFonts w:ascii="Times New Roman" w:eastAsia="Times New Roman" w:hAnsi="Times New Roman" w:cs="Times New Roman"/>
          <w:sz w:val="24"/>
          <w:szCs w:val="24"/>
        </w:rPr>
      </w:pPr>
      <w:r w:rsidRPr="120999B6">
        <w:rPr>
          <w:rFonts w:ascii="Segoe UI Symbol" w:eastAsia="Segoe UI Symbol" w:hAnsi="Segoe UI Symbol" w:cs="Segoe UI Symbol"/>
          <w:sz w:val="24"/>
          <w:szCs w:val="24"/>
        </w:rPr>
        <w:t>☐</w:t>
      </w:r>
      <w:r w:rsidRPr="120999B6">
        <w:rPr>
          <w:rFonts w:ascii="Times New Roman" w:eastAsia="Times New Roman" w:hAnsi="Times New Roman" w:cs="Times New Roman"/>
          <w:sz w:val="24"/>
          <w:szCs w:val="24"/>
        </w:rPr>
        <w:t xml:space="preserve"> </w:t>
      </w:r>
      <w:r w:rsidR="52968E9A" w:rsidRPr="120999B6">
        <w:rPr>
          <w:rFonts w:ascii="Times New Roman" w:eastAsia="Times New Roman" w:hAnsi="Times New Roman" w:cs="Times New Roman"/>
          <w:sz w:val="24"/>
          <w:szCs w:val="24"/>
        </w:rPr>
        <w:t>T</w:t>
      </w:r>
      <w:r w:rsidRPr="120999B6">
        <w:rPr>
          <w:rFonts w:ascii="Times New Roman" w:eastAsia="Times New Roman" w:hAnsi="Times New Roman" w:cs="Times New Roman"/>
          <w:sz w:val="24"/>
          <w:szCs w:val="24"/>
        </w:rPr>
        <w:t>apęs mentoriumi,</w:t>
      </w:r>
      <w:r w:rsidR="7F8D16A7" w:rsidRPr="120999B6">
        <w:rPr>
          <w:rFonts w:ascii="Times New Roman" w:eastAsia="Times New Roman" w:hAnsi="Times New Roman" w:cs="Times New Roman"/>
          <w:sz w:val="24"/>
          <w:szCs w:val="24"/>
        </w:rPr>
        <w:t xml:space="preserve"> </w:t>
      </w:r>
      <w:r w:rsidR="37FA2F59" w:rsidRPr="120999B6">
        <w:rPr>
          <w:rFonts w:ascii="Times New Roman" w:eastAsia="Times New Roman" w:hAnsi="Times New Roman" w:cs="Times New Roman"/>
          <w:sz w:val="24"/>
          <w:szCs w:val="24"/>
        </w:rPr>
        <w:t>įsipareigoju teikti</w:t>
      </w:r>
      <w:r w:rsidR="004812CC" w:rsidRPr="120999B6">
        <w:rPr>
          <w:rFonts w:ascii="Times New Roman" w:eastAsia="Times New Roman" w:hAnsi="Times New Roman" w:cs="Times New Roman"/>
          <w:sz w:val="24"/>
          <w:szCs w:val="24"/>
        </w:rPr>
        <w:t xml:space="preserve"> ilgala</w:t>
      </w:r>
      <w:r w:rsidR="00086222" w:rsidRPr="120999B6">
        <w:rPr>
          <w:rFonts w:ascii="Times New Roman" w:eastAsia="Times New Roman" w:hAnsi="Times New Roman" w:cs="Times New Roman"/>
          <w:sz w:val="24"/>
          <w:szCs w:val="24"/>
        </w:rPr>
        <w:t>i</w:t>
      </w:r>
      <w:r w:rsidR="004812CC" w:rsidRPr="120999B6">
        <w:rPr>
          <w:rFonts w:ascii="Times New Roman" w:eastAsia="Times New Roman" w:hAnsi="Times New Roman" w:cs="Times New Roman"/>
          <w:sz w:val="24"/>
          <w:szCs w:val="24"/>
        </w:rPr>
        <w:t>kės</w:t>
      </w:r>
      <w:r w:rsidR="37FA2F59" w:rsidRPr="120999B6">
        <w:rPr>
          <w:rFonts w:ascii="Times New Roman" w:eastAsia="Times New Roman" w:hAnsi="Times New Roman" w:cs="Times New Roman"/>
          <w:sz w:val="24"/>
          <w:szCs w:val="24"/>
        </w:rPr>
        <w:t xml:space="preserve"> mentorystės paslaugą, vadovaudamasis galiojančiais teisės aktais. </w:t>
      </w:r>
    </w:p>
    <w:p w14:paraId="25E01B06" w14:textId="549FCF05" w:rsidR="42BC90BA" w:rsidRPr="000A189D" w:rsidRDefault="00381D82" w:rsidP="000A189D">
      <w:pPr>
        <w:pStyle w:val="NoSpacing"/>
        <w:spacing w:line="360" w:lineRule="auto"/>
        <w:jc w:val="right"/>
        <w:rPr>
          <w:rFonts w:ascii="Times New Roman" w:hAnsi="Times New Roman" w:cs="Times New Roman"/>
          <w:sz w:val="24"/>
          <w:szCs w:val="24"/>
          <w:lang w:val="lt-LT"/>
        </w:rPr>
      </w:pPr>
      <w:r w:rsidRPr="120999B6">
        <w:rPr>
          <w:rFonts w:ascii="Times New Roman" w:hAnsi="Times New Roman" w:cs="Times New Roman"/>
          <w:sz w:val="24"/>
          <w:szCs w:val="24"/>
        </w:rPr>
        <w:t>_____________________________________________________</w:t>
      </w:r>
    </w:p>
    <w:tbl>
      <w:tblPr>
        <w:tblW w:w="0" w:type="auto"/>
        <w:tblLayout w:type="fixed"/>
        <w:tblLook w:val="04A0" w:firstRow="1" w:lastRow="0" w:firstColumn="1" w:lastColumn="0" w:noHBand="0" w:noVBand="1"/>
      </w:tblPr>
      <w:tblGrid>
        <w:gridCol w:w="5812"/>
        <w:gridCol w:w="3893"/>
      </w:tblGrid>
      <w:tr w:rsidR="00381D82" w:rsidRPr="007D73E3" w14:paraId="5C103FF4" w14:textId="77777777" w:rsidTr="120999B6">
        <w:trPr>
          <w:trHeight w:val="751"/>
        </w:trPr>
        <w:tc>
          <w:tcPr>
            <w:tcW w:w="5812" w:type="dxa"/>
            <w:tcMar>
              <w:left w:w="108" w:type="dxa"/>
              <w:right w:w="108" w:type="dxa"/>
            </w:tcMar>
          </w:tcPr>
          <w:p w14:paraId="32672017" w14:textId="550FF88F" w:rsidR="1FAA45F9" w:rsidRPr="000A189D" w:rsidRDefault="27C63B26" w:rsidP="000A189D">
            <w:pPr>
              <w:pStyle w:val="NoSpacing"/>
              <w:spacing w:line="360" w:lineRule="auto"/>
              <w:ind w:right="-3081"/>
              <w:rPr>
                <w:rFonts w:ascii="Times New Roman" w:hAnsi="Times New Roman" w:cs="Times New Roman"/>
                <w:color w:val="000000" w:themeColor="text1"/>
                <w:sz w:val="24"/>
                <w:szCs w:val="24"/>
                <w:lang w:val="lt-LT"/>
              </w:rPr>
            </w:pPr>
            <w:r w:rsidRPr="120999B6">
              <w:rPr>
                <w:rFonts w:ascii="Times New Roman" w:hAnsi="Times New Roman" w:cs="Times New Roman"/>
                <w:color w:val="000000" w:themeColor="text1"/>
                <w:sz w:val="24"/>
                <w:szCs w:val="24"/>
                <w:lang w:val="lt-LT"/>
              </w:rPr>
              <w:t xml:space="preserve"> </w:t>
            </w:r>
          </w:p>
          <w:p w14:paraId="11D5E071" w14:textId="7AD79E39" w:rsidR="00381D82" w:rsidRDefault="00381D82" w:rsidP="009A7F3F">
            <w:pPr>
              <w:pStyle w:val="NoSpacing"/>
              <w:spacing w:line="360" w:lineRule="auto"/>
              <w:ind w:right="-3081"/>
              <w:rPr>
                <w:rFonts w:ascii="Times New Roman" w:hAnsi="Times New Roman" w:cs="Times New Roman"/>
                <w:color w:val="000000" w:themeColor="text1"/>
                <w:sz w:val="24"/>
                <w:szCs w:val="24"/>
                <w:lang w:val="lt-LT"/>
              </w:rPr>
            </w:pPr>
            <w:r w:rsidRPr="120999B6">
              <w:rPr>
                <w:rFonts w:ascii="Times New Roman" w:hAnsi="Times New Roman" w:cs="Times New Roman"/>
                <w:color w:val="000000" w:themeColor="text1"/>
                <w:sz w:val="24"/>
                <w:szCs w:val="24"/>
                <w:lang w:val="lt-LT"/>
              </w:rPr>
              <w:t xml:space="preserve">                </w:t>
            </w:r>
          </w:p>
          <w:p w14:paraId="3CDDF841" w14:textId="77777777" w:rsidR="009A7F3F" w:rsidRPr="000A189D" w:rsidRDefault="009A7F3F" w:rsidP="000A189D">
            <w:pPr>
              <w:pStyle w:val="NoSpacing"/>
              <w:spacing w:line="360" w:lineRule="auto"/>
              <w:ind w:right="-3081"/>
              <w:rPr>
                <w:rFonts w:ascii="Times New Roman" w:hAnsi="Times New Roman" w:cs="Times New Roman"/>
                <w:color w:val="000000" w:themeColor="text1"/>
                <w:sz w:val="24"/>
                <w:szCs w:val="24"/>
                <w:lang w:val="lt-LT"/>
              </w:rPr>
            </w:pPr>
          </w:p>
          <w:p w14:paraId="2A1CE0DB" w14:textId="34174F73" w:rsidR="009A7F3F" w:rsidRPr="0036397A" w:rsidRDefault="009A7F3F" w:rsidP="000A189D">
            <w:pPr>
              <w:pStyle w:val="NoSpacing"/>
              <w:spacing w:line="360" w:lineRule="auto"/>
              <w:ind w:left="-250" w:right="-3081"/>
              <w:jc w:val="center"/>
              <w:rPr>
                <w:rFonts w:ascii="Times New Roman" w:hAnsi="Times New Roman" w:cs="Times New Roman"/>
                <w:sz w:val="24"/>
                <w:szCs w:val="24"/>
                <w:lang w:val="lt-LT"/>
              </w:rPr>
            </w:pPr>
            <w:r w:rsidRPr="120999B6">
              <w:rPr>
                <w:rFonts w:ascii="Times New Roman" w:hAnsi="Times New Roman" w:cs="Times New Roman"/>
                <w:sz w:val="24"/>
                <w:szCs w:val="24"/>
                <w:lang w:val="lt-LT"/>
              </w:rPr>
              <w:t>___________________</w:t>
            </w:r>
          </w:p>
          <w:p w14:paraId="2C7FB36B" w14:textId="58651597" w:rsidR="1FAA45F9" w:rsidRPr="007D73E3" w:rsidRDefault="1FAA45F9" w:rsidP="000A189D">
            <w:pPr>
              <w:pStyle w:val="NoSpacing"/>
              <w:spacing w:line="360" w:lineRule="auto"/>
              <w:ind w:right="-3081"/>
              <w:rPr>
                <w:rFonts w:ascii="Times New Roman" w:hAnsi="Times New Roman" w:cs="Times New Roman"/>
                <w:color w:val="000000" w:themeColor="text1"/>
                <w:sz w:val="24"/>
                <w:szCs w:val="24"/>
                <w:lang w:val="lt-LT"/>
              </w:rPr>
            </w:pPr>
          </w:p>
        </w:tc>
        <w:tc>
          <w:tcPr>
            <w:tcW w:w="3893" w:type="dxa"/>
            <w:tcMar>
              <w:left w:w="108" w:type="dxa"/>
              <w:right w:w="108" w:type="dxa"/>
            </w:tcMar>
          </w:tcPr>
          <w:p w14:paraId="38FA2EF4" w14:textId="7CC121F8" w:rsidR="00DA3F90" w:rsidRPr="000A189D" w:rsidRDefault="009A7F3F" w:rsidP="000A189D">
            <w:pPr>
              <w:pStyle w:val="NoSpacing"/>
              <w:spacing w:line="360" w:lineRule="auto"/>
              <w:ind w:left="28" w:hanging="142"/>
              <w:rPr>
                <w:rFonts w:ascii="Times New Roman" w:hAnsi="Times New Roman" w:cs="Times New Roman"/>
                <w:color w:val="000000" w:themeColor="text1"/>
                <w:sz w:val="24"/>
                <w:szCs w:val="24"/>
                <w:lang w:val="lt-LT"/>
              </w:rPr>
            </w:pPr>
            <w:r w:rsidRPr="120999B6">
              <w:rPr>
                <w:rFonts w:ascii="Times New Roman" w:hAnsi="Times New Roman" w:cs="Times New Roman"/>
                <w:color w:val="000000" w:themeColor="text1"/>
                <w:sz w:val="24"/>
                <w:szCs w:val="24"/>
                <w:lang w:val="lt-LT"/>
              </w:rPr>
              <w:t>(Pretendento vardas, pavardė, parašas)</w:t>
            </w:r>
          </w:p>
          <w:p w14:paraId="70E80C19" w14:textId="5E1782A8" w:rsidR="00DA3F90" w:rsidRPr="000A189D" w:rsidRDefault="00DA3F90">
            <w:pPr>
              <w:pStyle w:val="NoSpacing"/>
              <w:spacing w:line="360" w:lineRule="auto"/>
              <w:jc w:val="center"/>
              <w:rPr>
                <w:rFonts w:ascii="Times New Roman" w:hAnsi="Times New Roman" w:cs="Times New Roman"/>
                <w:color w:val="000000" w:themeColor="text1"/>
                <w:sz w:val="24"/>
                <w:szCs w:val="24"/>
                <w:lang w:val="lt-LT"/>
              </w:rPr>
            </w:pPr>
          </w:p>
          <w:p w14:paraId="6E90BC21" w14:textId="77777777" w:rsidR="009A7F3F" w:rsidRPr="000A189D" w:rsidRDefault="009A7F3F" w:rsidP="000A189D">
            <w:pPr>
              <w:pStyle w:val="NoSpacing"/>
              <w:spacing w:line="360" w:lineRule="auto"/>
              <w:jc w:val="center"/>
              <w:rPr>
                <w:rFonts w:ascii="Times New Roman" w:hAnsi="Times New Roman" w:cs="Times New Roman"/>
                <w:color w:val="000000" w:themeColor="text1"/>
                <w:sz w:val="24"/>
                <w:szCs w:val="24"/>
                <w:lang w:val="lt-LT"/>
              </w:rPr>
            </w:pPr>
          </w:p>
          <w:p w14:paraId="53F93961" w14:textId="58B66EA5" w:rsidR="1FAA45F9" w:rsidRPr="000A189D" w:rsidRDefault="27C63B26" w:rsidP="000A189D">
            <w:pPr>
              <w:pStyle w:val="NoSpacing"/>
              <w:spacing w:line="360" w:lineRule="auto"/>
              <w:rPr>
                <w:rFonts w:ascii="Times New Roman" w:hAnsi="Times New Roman" w:cs="Times New Roman"/>
                <w:color w:val="000000" w:themeColor="text1"/>
                <w:sz w:val="24"/>
                <w:szCs w:val="24"/>
                <w:lang w:val="lt-LT"/>
              </w:rPr>
            </w:pPr>
            <w:r w:rsidRPr="120999B6">
              <w:rPr>
                <w:rFonts w:ascii="Times New Roman" w:hAnsi="Times New Roman" w:cs="Times New Roman"/>
                <w:color w:val="000000" w:themeColor="text1"/>
                <w:sz w:val="24"/>
                <w:szCs w:val="24"/>
                <w:lang w:val="lt-LT"/>
              </w:rPr>
              <w:t xml:space="preserve"> </w:t>
            </w:r>
          </w:p>
        </w:tc>
      </w:tr>
    </w:tbl>
    <w:p w14:paraId="786B59AC" w14:textId="7159C8BA" w:rsidR="0096219C" w:rsidRPr="007D73E3" w:rsidRDefault="0096219C" w:rsidP="00DC5F7C">
      <w:pPr>
        <w:pStyle w:val="NoSpacing"/>
        <w:spacing w:line="360" w:lineRule="auto"/>
        <w:jc w:val="center"/>
        <w:rPr>
          <w:rFonts w:ascii="Times New Roman" w:hAnsi="Times New Roman" w:cs="Times New Roman"/>
          <w:sz w:val="24"/>
          <w:szCs w:val="24"/>
        </w:rPr>
        <w:sectPr w:rsidR="0096219C" w:rsidRPr="007D73E3" w:rsidSect="00532585">
          <w:headerReference w:type="first" r:id="rId17"/>
          <w:footerReference w:type="first" r:id="rId18"/>
          <w:pgSz w:w="12240" w:h="15840"/>
          <w:pgMar w:top="1134" w:right="567" w:bottom="1134" w:left="1701" w:header="720" w:footer="720" w:gutter="0"/>
          <w:pgNumType w:start="1"/>
          <w:cols w:space="720"/>
          <w:titlePg/>
          <w:docGrid w:linePitch="360"/>
        </w:sectPr>
      </w:pPr>
    </w:p>
    <w:p w14:paraId="5E2DC566" w14:textId="2B8B7A10" w:rsidR="00077230" w:rsidRPr="00742971" w:rsidRDefault="00077230" w:rsidP="004F6E1D">
      <w:pPr>
        <w:pStyle w:val="NoSpacing"/>
        <w:ind w:left="5103"/>
        <w:jc w:val="both"/>
        <w:rPr>
          <w:rFonts w:ascii="Times New Roman" w:hAnsi="Times New Roman" w:cs="Times New Roman"/>
          <w:color w:val="000000" w:themeColor="text1"/>
          <w:sz w:val="24"/>
          <w:szCs w:val="24"/>
          <w:lang w:val="lt-LT"/>
        </w:rPr>
      </w:pPr>
      <w:r w:rsidRPr="120999B6">
        <w:rPr>
          <w:rFonts w:ascii="Times New Roman" w:hAnsi="Times New Roman" w:cs="Times New Roman"/>
          <w:color w:val="000000" w:themeColor="text1"/>
          <w:sz w:val="24"/>
          <w:szCs w:val="24"/>
          <w:lang w:val="lt-LT"/>
        </w:rPr>
        <w:lastRenderedPageBreak/>
        <w:t>Švietimo plėtros programos pažangos priemonės Nr.</w:t>
      </w:r>
      <w:r w:rsidR="006D7D34">
        <w:rPr>
          <w:rFonts w:ascii="Times New Roman" w:hAnsi="Times New Roman" w:cs="Times New Roman"/>
          <w:color w:val="000000" w:themeColor="text1"/>
          <w:sz w:val="24"/>
          <w:szCs w:val="24"/>
          <w:lang w:val="lt-LT"/>
        </w:rPr>
        <w:t> </w:t>
      </w:r>
      <w:r w:rsidRPr="120999B6">
        <w:rPr>
          <w:rFonts w:ascii="Times New Roman" w:hAnsi="Times New Roman" w:cs="Times New Roman"/>
          <w:color w:val="000000" w:themeColor="text1"/>
          <w:sz w:val="24"/>
          <w:szCs w:val="24"/>
          <w:lang w:val="lt-LT"/>
        </w:rPr>
        <w:t xml:space="preserve">12-003-06-01 </w:t>
      </w:r>
      <w:r w:rsidRPr="120999B6">
        <w:rPr>
          <w:rFonts w:ascii="Times New Roman" w:hAnsi="Times New Roman" w:cs="Times New Roman"/>
          <w:sz w:val="24"/>
          <w:szCs w:val="24"/>
          <w:lang w:val="lt-LT"/>
        </w:rPr>
        <w:t>„</w:t>
      </w:r>
      <w:r w:rsidRPr="120999B6">
        <w:rPr>
          <w:rFonts w:ascii="Times New Roman" w:hAnsi="Times New Roman" w:cs="Times New Roman"/>
          <w:color w:val="000000" w:themeColor="text1"/>
          <w:sz w:val="24"/>
          <w:szCs w:val="24"/>
          <w:lang w:val="lt-LT"/>
        </w:rPr>
        <w:t xml:space="preserve">Pirmiausia </w:t>
      </w:r>
      <w:r w:rsidRPr="120999B6">
        <w:rPr>
          <w:rFonts w:ascii="Times New Roman" w:hAnsi="Times New Roman" w:cs="Times New Roman"/>
          <w:sz w:val="24"/>
          <w:szCs w:val="24"/>
          <w:lang w:val="lt-LT"/>
        </w:rPr>
        <w:t xml:space="preserve">– </w:t>
      </w:r>
      <w:r w:rsidRPr="120999B6">
        <w:rPr>
          <w:rFonts w:ascii="Times New Roman" w:hAnsi="Times New Roman" w:cs="Times New Roman"/>
          <w:color w:val="000000" w:themeColor="text1"/>
          <w:sz w:val="24"/>
          <w:szCs w:val="24"/>
          <w:lang w:val="lt-LT"/>
        </w:rPr>
        <w:t>mokytojas</w:t>
      </w:r>
      <w:r w:rsidRPr="120999B6">
        <w:rPr>
          <w:rFonts w:ascii="Times New Roman" w:hAnsi="Times New Roman" w:cs="Times New Roman"/>
          <w:sz w:val="24"/>
          <w:szCs w:val="24"/>
          <w:lang w:val="lt-LT"/>
        </w:rPr>
        <w:t xml:space="preserve">“ </w:t>
      </w:r>
      <w:r w:rsidRPr="120999B6">
        <w:rPr>
          <w:rFonts w:ascii="Times New Roman" w:hAnsi="Times New Roman" w:cs="Times New Roman"/>
          <w:color w:val="000000" w:themeColor="text1"/>
          <w:sz w:val="24"/>
          <w:szCs w:val="24"/>
          <w:lang w:val="lt-LT"/>
        </w:rPr>
        <w:t xml:space="preserve">projekto </w:t>
      </w:r>
      <w:r w:rsidRPr="120999B6">
        <w:rPr>
          <w:rFonts w:ascii="Times New Roman" w:hAnsi="Times New Roman" w:cs="Times New Roman"/>
          <w:sz w:val="24"/>
          <w:szCs w:val="24"/>
          <w:lang w:val="lt-LT"/>
        </w:rPr>
        <w:t>„</w:t>
      </w:r>
      <w:r w:rsidRPr="120999B6">
        <w:rPr>
          <w:rFonts w:ascii="Times New Roman" w:hAnsi="Times New Roman" w:cs="Times New Roman"/>
          <w:color w:val="000000" w:themeColor="text1"/>
          <w:sz w:val="24"/>
          <w:szCs w:val="24"/>
          <w:lang w:val="lt-LT"/>
        </w:rPr>
        <w:t>Tęsk: ateik, tobulėk, prisidėk!</w:t>
      </w:r>
      <w:r w:rsidRPr="120999B6">
        <w:rPr>
          <w:rFonts w:ascii="Times New Roman" w:hAnsi="Times New Roman" w:cs="Times New Roman"/>
          <w:sz w:val="24"/>
          <w:szCs w:val="24"/>
          <w:lang w:val="lt-LT"/>
        </w:rPr>
        <w:t xml:space="preserve">“ </w:t>
      </w:r>
      <w:r w:rsidRPr="120999B6">
        <w:rPr>
          <w:rFonts w:ascii="Times New Roman" w:hAnsi="Times New Roman" w:cs="Times New Roman"/>
          <w:color w:val="000000" w:themeColor="text1"/>
          <w:sz w:val="24"/>
          <w:szCs w:val="24"/>
          <w:lang w:val="lt-LT"/>
        </w:rPr>
        <w:t xml:space="preserve">veiklos </w:t>
      </w:r>
      <w:r w:rsidRPr="120999B6">
        <w:rPr>
          <w:rFonts w:ascii="Times New Roman" w:hAnsi="Times New Roman" w:cs="Times New Roman"/>
          <w:sz w:val="24"/>
          <w:szCs w:val="24"/>
          <w:lang w:val="lt-LT"/>
        </w:rPr>
        <w:t>„</w:t>
      </w:r>
      <w:r w:rsidRPr="120999B6">
        <w:rPr>
          <w:rFonts w:ascii="Times New Roman" w:hAnsi="Times New Roman" w:cs="Times New Roman"/>
          <w:color w:val="000000" w:themeColor="text1"/>
          <w:sz w:val="24"/>
          <w:szCs w:val="24"/>
          <w:lang w:val="lt-LT"/>
        </w:rPr>
        <w:t>Užtikrinti pagalbą švietimo įstaigų vadovams</w:t>
      </w:r>
      <w:r w:rsidRPr="120999B6">
        <w:rPr>
          <w:rFonts w:ascii="Times New Roman" w:hAnsi="Times New Roman" w:cs="Times New Roman"/>
          <w:sz w:val="24"/>
          <w:szCs w:val="24"/>
          <w:lang w:val="lt-LT"/>
        </w:rPr>
        <w:t xml:space="preserve">“ </w:t>
      </w:r>
      <w:r w:rsidRPr="120999B6">
        <w:rPr>
          <w:rFonts w:ascii="Times New Roman" w:hAnsi="Times New Roman" w:cs="Times New Roman"/>
          <w:color w:val="000000" w:themeColor="text1"/>
          <w:sz w:val="24"/>
          <w:szCs w:val="24"/>
          <w:lang w:val="lt-LT"/>
        </w:rPr>
        <w:t>švietimo įstaigų (išskyrus aukštąsias mokyklas) vadovų mentorių atrankos ir palydėjimo tvarkos aprašo</w:t>
      </w:r>
    </w:p>
    <w:p w14:paraId="3E60AF1F" w14:textId="6B0ECF60" w:rsidR="00893305" w:rsidRPr="00C31AB3" w:rsidRDefault="00DA3F90" w:rsidP="004F6E1D">
      <w:pPr>
        <w:pStyle w:val="NoSpacing"/>
        <w:ind w:left="5103"/>
        <w:jc w:val="both"/>
        <w:rPr>
          <w:rFonts w:ascii="Times New Roman" w:hAnsi="Times New Roman" w:cs="Times New Roman"/>
          <w:color w:val="000000" w:themeColor="text1"/>
          <w:sz w:val="24"/>
          <w:szCs w:val="24"/>
          <w:lang w:val="lt-LT"/>
        </w:rPr>
      </w:pPr>
      <w:r w:rsidRPr="120999B6">
        <w:rPr>
          <w:rFonts w:ascii="Times New Roman" w:hAnsi="Times New Roman" w:cs="Times New Roman"/>
          <w:color w:val="000000" w:themeColor="text1"/>
          <w:sz w:val="24"/>
          <w:szCs w:val="24"/>
          <w:lang w:val="lt-LT"/>
        </w:rPr>
        <w:t>2</w:t>
      </w:r>
      <w:r w:rsidR="00893305" w:rsidRPr="120999B6">
        <w:rPr>
          <w:rFonts w:ascii="Times New Roman" w:hAnsi="Times New Roman" w:cs="Times New Roman"/>
          <w:color w:val="000000" w:themeColor="text1"/>
          <w:sz w:val="24"/>
          <w:szCs w:val="24"/>
          <w:lang w:val="lt-LT"/>
        </w:rPr>
        <w:t xml:space="preserve"> priedas </w:t>
      </w:r>
    </w:p>
    <w:p w14:paraId="1E2AFE52" w14:textId="77777777" w:rsidR="00893305" w:rsidRPr="00077230" w:rsidRDefault="00893305" w:rsidP="0014049F">
      <w:pPr>
        <w:pStyle w:val="NoSpacing"/>
        <w:spacing w:line="360" w:lineRule="auto"/>
        <w:jc w:val="both"/>
        <w:rPr>
          <w:rFonts w:ascii="Times New Roman" w:hAnsi="Times New Roman" w:cs="Times New Roman"/>
          <w:sz w:val="24"/>
          <w:szCs w:val="24"/>
          <w:lang w:val="lt-LT"/>
        </w:rPr>
      </w:pPr>
      <w:r w:rsidRPr="120999B6">
        <w:rPr>
          <w:rFonts w:ascii="Times New Roman" w:hAnsi="Times New Roman" w:cs="Times New Roman"/>
          <w:sz w:val="24"/>
          <w:szCs w:val="24"/>
        </w:rPr>
        <w:t xml:space="preserve"> </w:t>
      </w:r>
    </w:p>
    <w:p w14:paraId="2C6FC21A" w14:textId="69C79C07" w:rsidR="005F07C2" w:rsidRPr="007D73E3" w:rsidRDefault="00840A78" w:rsidP="003308C3">
      <w:pPr>
        <w:pStyle w:val="NoSpacing"/>
        <w:spacing w:line="276" w:lineRule="auto"/>
        <w:jc w:val="center"/>
        <w:rPr>
          <w:rFonts w:ascii="Times New Roman" w:hAnsi="Times New Roman" w:cs="Times New Roman"/>
          <w:b/>
          <w:bCs/>
          <w:sz w:val="24"/>
          <w:szCs w:val="24"/>
          <w:lang w:val="lt-LT"/>
        </w:rPr>
      </w:pPr>
      <w:r w:rsidRPr="120999B6">
        <w:rPr>
          <w:rFonts w:ascii="Times New Roman" w:hAnsi="Times New Roman" w:cs="Times New Roman"/>
          <w:b/>
          <w:bCs/>
          <w:sz w:val="24"/>
          <w:szCs w:val="24"/>
        </w:rPr>
        <w:t>(</w:t>
      </w:r>
      <w:r w:rsidR="00620582" w:rsidRPr="120999B6">
        <w:rPr>
          <w:rStyle w:val="cf01"/>
          <w:rFonts w:ascii="Times New Roman" w:hAnsi="Times New Roman" w:cs="Times New Roman"/>
          <w:sz w:val="24"/>
          <w:szCs w:val="24"/>
          <w:lang w:val="lt-LT"/>
        </w:rPr>
        <w:t>Pretendentų vertinimo ir atrankos komisijos nario konfidencialumo pasižadėjimo ir nešališkumo deklaracijos forma)</w:t>
      </w:r>
    </w:p>
    <w:p w14:paraId="060F5BE9" w14:textId="77777777" w:rsidR="005F07C2" w:rsidRPr="00742971" w:rsidRDefault="005F07C2" w:rsidP="003308C3">
      <w:pPr>
        <w:pStyle w:val="NoSpacing"/>
        <w:spacing w:line="276" w:lineRule="auto"/>
        <w:jc w:val="center"/>
        <w:rPr>
          <w:rFonts w:ascii="Times New Roman" w:hAnsi="Times New Roman" w:cs="Times New Roman"/>
          <w:b/>
          <w:bCs/>
          <w:sz w:val="24"/>
          <w:szCs w:val="24"/>
          <w:lang w:val="lt-LT"/>
        </w:rPr>
      </w:pPr>
    </w:p>
    <w:p w14:paraId="2D8CDC98" w14:textId="2C17AACF" w:rsidR="00840A78" w:rsidRPr="00077230" w:rsidRDefault="003E6042" w:rsidP="003308C3">
      <w:pPr>
        <w:pStyle w:val="NoSpacing"/>
        <w:spacing w:line="276" w:lineRule="auto"/>
        <w:jc w:val="center"/>
        <w:rPr>
          <w:rFonts w:ascii="Times New Roman" w:hAnsi="Times New Roman" w:cs="Times New Roman"/>
          <w:b/>
          <w:bCs/>
          <w:sz w:val="24"/>
          <w:szCs w:val="24"/>
          <w:lang w:val="lt-LT"/>
        </w:rPr>
      </w:pPr>
      <w:r w:rsidRPr="120999B6">
        <w:rPr>
          <w:rFonts w:ascii="Times New Roman" w:hAnsi="Times New Roman" w:cs="Times New Roman"/>
          <w:b/>
          <w:bCs/>
          <w:sz w:val="24"/>
          <w:szCs w:val="24"/>
        </w:rPr>
        <w:t xml:space="preserve">PRETENDENTŲ VERTINIMO </w:t>
      </w:r>
      <w:r w:rsidR="003B5A58" w:rsidRPr="120999B6">
        <w:rPr>
          <w:rFonts w:ascii="Times New Roman" w:hAnsi="Times New Roman" w:cs="Times New Roman"/>
          <w:b/>
          <w:bCs/>
          <w:sz w:val="24"/>
          <w:szCs w:val="24"/>
        </w:rPr>
        <w:t xml:space="preserve">IR </w:t>
      </w:r>
      <w:r w:rsidR="00893305" w:rsidRPr="120999B6">
        <w:rPr>
          <w:rFonts w:ascii="Times New Roman" w:hAnsi="Times New Roman" w:cs="Times New Roman"/>
          <w:b/>
          <w:bCs/>
          <w:sz w:val="24"/>
          <w:szCs w:val="24"/>
        </w:rPr>
        <w:t>ATRANKOS KOMISIJOS NARIO KONFIDENCIALUMO PASIŽADĖJIMAS IR NEŠALIŠKUMO DEKLARACIJA</w:t>
      </w:r>
    </w:p>
    <w:p w14:paraId="19CDECB1" w14:textId="143207CC" w:rsidR="00893305" w:rsidRDefault="00893305" w:rsidP="003308C3">
      <w:pPr>
        <w:pStyle w:val="NoSpacing"/>
        <w:spacing w:line="276" w:lineRule="auto"/>
        <w:jc w:val="center"/>
        <w:rPr>
          <w:rFonts w:ascii="Times New Roman" w:hAnsi="Times New Roman" w:cs="Times New Roman"/>
          <w:b/>
          <w:bCs/>
          <w:sz w:val="24"/>
          <w:szCs w:val="24"/>
          <w:lang w:val="lt-LT"/>
        </w:rPr>
      </w:pPr>
    </w:p>
    <w:p w14:paraId="5E61E497" w14:textId="77777777" w:rsidR="00F15701" w:rsidRPr="00101C79" w:rsidRDefault="00F15701" w:rsidP="003308C3">
      <w:pPr>
        <w:pStyle w:val="NoSpacing"/>
        <w:spacing w:line="276" w:lineRule="auto"/>
        <w:jc w:val="center"/>
        <w:rPr>
          <w:rFonts w:ascii="Times New Roman" w:hAnsi="Times New Roman" w:cs="Times New Roman"/>
          <w:b/>
          <w:bCs/>
          <w:sz w:val="24"/>
          <w:szCs w:val="24"/>
          <w:lang w:val="lt-LT"/>
        </w:rPr>
      </w:pPr>
    </w:p>
    <w:p w14:paraId="0E838F45" w14:textId="2A13F775" w:rsidR="00840A78" w:rsidRPr="006C2C8A" w:rsidRDefault="00840A78" w:rsidP="003308C3">
      <w:pPr>
        <w:pStyle w:val="NoSpacing"/>
        <w:spacing w:line="276" w:lineRule="auto"/>
        <w:jc w:val="center"/>
        <w:rPr>
          <w:rFonts w:ascii="Times New Roman" w:hAnsi="Times New Roman" w:cs="Times New Roman"/>
          <w:sz w:val="24"/>
          <w:szCs w:val="24"/>
          <w:lang w:val="lt-LT"/>
        </w:rPr>
      </w:pPr>
      <w:r w:rsidRPr="120999B6">
        <w:rPr>
          <w:rFonts w:ascii="Times New Roman" w:hAnsi="Times New Roman" w:cs="Times New Roman"/>
          <w:sz w:val="24"/>
          <w:szCs w:val="24"/>
        </w:rPr>
        <w:t xml:space="preserve">20__ </w:t>
      </w:r>
      <w:proofErr w:type="spellStart"/>
      <w:r w:rsidRPr="120999B6">
        <w:rPr>
          <w:rFonts w:ascii="Times New Roman" w:hAnsi="Times New Roman" w:cs="Times New Roman"/>
          <w:sz w:val="24"/>
          <w:szCs w:val="24"/>
        </w:rPr>
        <w:t>m.______d</w:t>
      </w:r>
      <w:proofErr w:type="spellEnd"/>
      <w:r w:rsidRPr="120999B6">
        <w:rPr>
          <w:rFonts w:ascii="Times New Roman" w:hAnsi="Times New Roman" w:cs="Times New Roman"/>
          <w:sz w:val="24"/>
          <w:szCs w:val="24"/>
        </w:rPr>
        <w:t xml:space="preserve">. Nr. </w:t>
      </w:r>
    </w:p>
    <w:p w14:paraId="681BFC1E" w14:textId="77777777" w:rsidR="00840A78" w:rsidRPr="006C2C8A" w:rsidRDefault="00840A78" w:rsidP="003308C3">
      <w:pPr>
        <w:pStyle w:val="NoSpacing"/>
        <w:spacing w:line="276" w:lineRule="auto"/>
        <w:jc w:val="center"/>
        <w:rPr>
          <w:rFonts w:ascii="Times New Roman" w:hAnsi="Times New Roman" w:cs="Times New Roman"/>
          <w:sz w:val="24"/>
          <w:szCs w:val="24"/>
          <w:lang w:val="lt-LT"/>
        </w:rPr>
      </w:pPr>
    </w:p>
    <w:p w14:paraId="14A3F1A1" w14:textId="321E0FC8" w:rsidR="00840A78" w:rsidRPr="007D73E3" w:rsidRDefault="00840A78" w:rsidP="003308C3">
      <w:pPr>
        <w:pStyle w:val="NoSpacing"/>
        <w:spacing w:line="276" w:lineRule="auto"/>
        <w:jc w:val="center"/>
        <w:rPr>
          <w:rFonts w:ascii="Times New Roman" w:hAnsi="Times New Roman" w:cs="Times New Roman"/>
          <w:sz w:val="24"/>
          <w:szCs w:val="24"/>
          <w:lang w:val="lt-LT"/>
        </w:rPr>
      </w:pPr>
      <w:r w:rsidRPr="120999B6">
        <w:rPr>
          <w:rFonts w:ascii="Times New Roman" w:hAnsi="Times New Roman" w:cs="Times New Roman"/>
          <w:sz w:val="24"/>
          <w:szCs w:val="24"/>
        </w:rPr>
        <w:t>_____________</w:t>
      </w:r>
    </w:p>
    <w:p w14:paraId="70796216" w14:textId="77777777" w:rsidR="00840A78" w:rsidRPr="003308C3" w:rsidRDefault="00840A78" w:rsidP="003308C3">
      <w:pPr>
        <w:pStyle w:val="NoSpacing"/>
        <w:spacing w:line="276" w:lineRule="auto"/>
        <w:jc w:val="center"/>
        <w:rPr>
          <w:rFonts w:ascii="Times New Roman" w:hAnsi="Times New Roman" w:cs="Times New Roman"/>
          <w:sz w:val="24"/>
          <w:szCs w:val="24"/>
          <w:lang w:val="lt-LT"/>
        </w:rPr>
      </w:pPr>
      <w:r w:rsidRPr="120999B6">
        <w:rPr>
          <w:rFonts w:ascii="Times New Roman" w:hAnsi="Times New Roman" w:cs="Times New Roman"/>
          <w:sz w:val="24"/>
          <w:szCs w:val="24"/>
        </w:rPr>
        <w:t>(</w:t>
      </w:r>
      <w:proofErr w:type="spellStart"/>
      <w:r w:rsidRPr="120999B6">
        <w:rPr>
          <w:rFonts w:ascii="Times New Roman" w:hAnsi="Times New Roman" w:cs="Times New Roman"/>
          <w:sz w:val="24"/>
          <w:szCs w:val="24"/>
        </w:rPr>
        <w:t>vieta</w:t>
      </w:r>
      <w:proofErr w:type="spellEnd"/>
      <w:r w:rsidRPr="120999B6">
        <w:rPr>
          <w:rFonts w:ascii="Times New Roman" w:hAnsi="Times New Roman" w:cs="Times New Roman"/>
          <w:sz w:val="24"/>
          <w:szCs w:val="24"/>
        </w:rPr>
        <w:t>)</w:t>
      </w:r>
    </w:p>
    <w:p w14:paraId="1645BB22" w14:textId="77777777" w:rsidR="005F07C2" w:rsidRPr="00742971" w:rsidRDefault="005F07C2" w:rsidP="003308C3">
      <w:pPr>
        <w:pStyle w:val="NoSpacing"/>
        <w:spacing w:line="360" w:lineRule="auto"/>
        <w:jc w:val="center"/>
        <w:rPr>
          <w:rFonts w:ascii="Times New Roman" w:hAnsi="Times New Roman" w:cs="Times New Roman"/>
          <w:sz w:val="24"/>
          <w:szCs w:val="24"/>
          <w:lang w:val="lt-LT"/>
        </w:rPr>
      </w:pPr>
    </w:p>
    <w:p w14:paraId="34674D88" w14:textId="799A1FEC" w:rsidR="120999B6" w:rsidRDefault="120999B6" w:rsidP="120999B6">
      <w:pPr>
        <w:pStyle w:val="NoSpacing"/>
        <w:spacing w:line="360" w:lineRule="auto"/>
        <w:jc w:val="center"/>
        <w:rPr>
          <w:rFonts w:ascii="Times New Roman" w:hAnsi="Times New Roman" w:cs="Times New Roman"/>
          <w:sz w:val="24"/>
          <w:szCs w:val="24"/>
        </w:rPr>
      </w:pPr>
    </w:p>
    <w:p w14:paraId="77C34316" w14:textId="23C2FF80" w:rsidR="006C2C8A" w:rsidRPr="006C2C8A" w:rsidRDefault="00840A78" w:rsidP="003308C3">
      <w:pPr>
        <w:pStyle w:val="NoSpacing"/>
        <w:numPr>
          <w:ilvl w:val="0"/>
          <w:numId w:val="11"/>
        </w:numPr>
        <w:tabs>
          <w:tab w:val="left" w:pos="1134"/>
        </w:tabs>
        <w:spacing w:line="360" w:lineRule="auto"/>
        <w:ind w:left="0" w:firstLine="709"/>
        <w:jc w:val="both"/>
        <w:rPr>
          <w:rFonts w:ascii="Times New Roman" w:hAnsi="Times New Roman" w:cs="Times New Roman"/>
          <w:sz w:val="24"/>
          <w:szCs w:val="24"/>
          <w:lang w:val="lt-LT"/>
        </w:rPr>
      </w:pPr>
      <w:proofErr w:type="spellStart"/>
      <w:r w:rsidRPr="120999B6">
        <w:rPr>
          <w:rFonts w:ascii="Times New Roman" w:hAnsi="Times New Roman" w:cs="Times New Roman"/>
          <w:sz w:val="24"/>
          <w:szCs w:val="24"/>
          <w:lang w:val="lt-LT"/>
        </w:rPr>
        <w:t>Būdamas</w:t>
      </w:r>
      <w:proofErr w:type="spellEnd"/>
      <w:r w:rsidR="0053603F" w:rsidRPr="120999B6">
        <w:rPr>
          <w:rFonts w:ascii="Times New Roman" w:hAnsi="Times New Roman" w:cs="Times New Roman"/>
          <w:sz w:val="24"/>
          <w:szCs w:val="24"/>
          <w:lang w:val="lt-LT"/>
        </w:rPr>
        <w:t xml:space="preserve"> </w:t>
      </w:r>
      <w:r w:rsidRPr="120999B6">
        <w:rPr>
          <w:rFonts w:ascii="Times New Roman" w:hAnsi="Times New Roman" w:cs="Times New Roman"/>
          <w:sz w:val="24"/>
          <w:szCs w:val="24"/>
          <w:lang w:val="lt-LT"/>
        </w:rPr>
        <w:t>(</w:t>
      </w:r>
      <w:r w:rsidR="009439B1" w:rsidRPr="120999B6">
        <w:rPr>
          <w:rFonts w:ascii="Times New Roman" w:hAnsi="Times New Roman" w:cs="Times New Roman"/>
          <w:sz w:val="24"/>
          <w:szCs w:val="24"/>
          <w:lang w:val="lt-LT"/>
        </w:rPr>
        <w:t>-</w:t>
      </w:r>
      <w:r w:rsidRPr="120999B6">
        <w:rPr>
          <w:rFonts w:ascii="Times New Roman" w:hAnsi="Times New Roman" w:cs="Times New Roman"/>
          <w:sz w:val="24"/>
          <w:szCs w:val="24"/>
          <w:lang w:val="lt-LT"/>
        </w:rPr>
        <w:t xml:space="preserve">a) </w:t>
      </w:r>
      <w:r w:rsidR="00A5296A" w:rsidRPr="120999B6">
        <w:rPr>
          <w:rFonts w:ascii="Times New Roman" w:hAnsi="Times New Roman" w:cs="Times New Roman"/>
          <w:sz w:val="24"/>
          <w:szCs w:val="24"/>
          <w:lang w:val="lt-LT"/>
        </w:rPr>
        <w:t>Pretendentų vertinimo ir atrankos komisijos nariu</w:t>
      </w:r>
      <w:r w:rsidR="00950D40" w:rsidRPr="120999B6">
        <w:rPr>
          <w:rFonts w:ascii="Times New Roman" w:hAnsi="Times New Roman" w:cs="Times New Roman"/>
          <w:sz w:val="24"/>
          <w:szCs w:val="24"/>
          <w:lang w:val="lt-LT"/>
        </w:rPr>
        <w:t xml:space="preserve"> (-e)</w:t>
      </w:r>
      <w:r w:rsidRPr="120999B6">
        <w:rPr>
          <w:rFonts w:ascii="Times New Roman" w:hAnsi="Times New Roman" w:cs="Times New Roman"/>
          <w:sz w:val="24"/>
          <w:szCs w:val="24"/>
          <w:lang w:val="lt-LT"/>
        </w:rPr>
        <w:t xml:space="preserve">, pasižadu: </w:t>
      </w:r>
    </w:p>
    <w:p w14:paraId="5D85C1A5" w14:textId="11AA2B6F" w:rsidR="00840A78" w:rsidRDefault="00F15701" w:rsidP="004F6E1D">
      <w:pPr>
        <w:pStyle w:val="NoSpacing"/>
        <w:tabs>
          <w:tab w:val="left" w:pos="1134"/>
        </w:tabs>
        <w:spacing w:line="36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1.1. </w:t>
      </w:r>
      <w:r w:rsidR="006C2C8A" w:rsidRPr="120999B6">
        <w:rPr>
          <w:rFonts w:ascii="Times New Roman" w:hAnsi="Times New Roman" w:cs="Times New Roman"/>
          <w:sz w:val="24"/>
          <w:szCs w:val="24"/>
          <w:lang w:val="lt-LT"/>
        </w:rPr>
        <w:t>o</w:t>
      </w:r>
      <w:r w:rsidR="00840A78" w:rsidRPr="120999B6">
        <w:rPr>
          <w:rFonts w:ascii="Times New Roman" w:hAnsi="Times New Roman" w:cs="Times New Roman"/>
          <w:sz w:val="24"/>
          <w:szCs w:val="24"/>
          <w:lang w:val="lt-LT"/>
        </w:rPr>
        <w:t>bjektyviai,</w:t>
      </w:r>
      <w:r w:rsidR="006D7D34">
        <w:rPr>
          <w:rFonts w:ascii="Times New Roman" w:hAnsi="Times New Roman" w:cs="Times New Roman"/>
          <w:sz w:val="24"/>
          <w:szCs w:val="24"/>
          <w:lang w:val="lt-LT"/>
        </w:rPr>
        <w:t xml:space="preserve"> </w:t>
      </w:r>
      <w:r w:rsidR="00840A78" w:rsidRPr="120999B6">
        <w:rPr>
          <w:rFonts w:ascii="Times New Roman" w:hAnsi="Times New Roman" w:cs="Times New Roman"/>
          <w:sz w:val="24"/>
          <w:szCs w:val="24"/>
          <w:lang w:val="lt-LT"/>
        </w:rPr>
        <w:t>dalykiškai,</w:t>
      </w:r>
      <w:r w:rsidR="006D7D34">
        <w:rPr>
          <w:rFonts w:ascii="Times New Roman" w:hAnsi="Times New Roman" w:cs="Times New Roman"/>
          <w:sz w:val="24"/>
          <w:szCs w:val="24"/>
          <w:lang w:val="lt-LT"/>
        </w:rPr>
        <w:t xml:space="preserve"> </w:t>
      </w:r>
      <w:r w:rsidR="00840A78" w:rsidRPr="120999B6">
        <w:rPr>
          <w:rFonts w:ascii="Times New Roman" w:hAnsi="Times New Roman" w:cs="Times New Roman"/>
          <w:sz w:val="24"/>
          <w:szCs w:val="24"/>
          <w:lang w:val="lt-LT"/>
        </w:rPr>
        <w:t>be</w:t>
      </w:r>
      <w:r w:rsidR="006D7D34">
        <w:rPr>
          <w:rFonts w:ascii="Times New Roman" w:hAnsi="Times New Roman" w:cs="Times New Roman"/>
          <w:sz w:val="24"/>
          <w:szCs w:val="24"/>
          <w:lang w:val="lt-LT"/>
        </w:rPr>
        <w:t xml:space="preserve"> </w:t>
      </w:r>
      <w:r w:rsidR="00840A78" w:rsidRPr="120999B6">
        <w:rPr>
          <w:rFonts w:ascii="Times New Roman" w:hAnsi="Times New Roman" w:cs="Times New Roman"/>
          <w:sz w:val="24"/>
          <w:szCs w:val="24"/>
          <w:lang w:val="lt-LT"/>
        </w:rPr>
        <w:t>išankstinio</w:t>
      </w:r>
      <w:r w:rsidR="006D7D34">
        <w:rPr>
          <w:rFonts w:ascii="Times New Roman" w:hAnsi="Times New Roman" w:cs="Times New Roman"/>
          <w:sz w:val="24"/>
          <w:szCs w:val="24"/>
          <w:lang w:val="lt-LT"/>
        </w:rPr>
        <w:t xml:space="preserve"> </w:t>
      </w:r>
      <w:r w:rsidR="00840A78" w:rsidRPr="120999B6">
        <w:rPr>
          <w:rFonts w:ascii="Times New Roman" w:hAnsi="Times New Roman" w:cs="Times New Roman"/>
          <w:sz w:val="24"/>
          <w:szCs w:val="24"/>
          <w:lang w:val="lt-LT"/>
        </w:rPr>
        <w:t>nusistatymo,</w:t>
      </w:r>
      <w:r w:rsidR="006D7D34">
        <w:rPr>
          <w:rFonts w:ascii="Times New Roman" w:hAnsi="Times New Roman" w:cs="Times New Roman"/>
          <w:sz w:val="24"/>
          <w:szCs w:val="24"/>
          <w:lang w:val="lt-LT"/>
        </w:rPr>
        <w:t xml:space="preserve"> </w:t>
      </w:r>
      <w:r w:rsidR="00840A78" w:rsidRPr="120999B6">
        <w:rPr>
          <w:rFonts w:ascii="Times New Roman" w:hAnsi="Times New Roman" w:cs="Times New Roman"/>
          <w:sz w:val="24"/>
          <w:szCs w:val="24"/>
          <w:lang w:val="lt-LT"/>
        </w:rPr>
        <w:t>vadovaudamasis</w:t>
      </w:r>
      <w:r w:rsidR="0053603F" w:rsidRPr="120999B6">
        <w:rPr>
          <w:rFonts w:ascii="Times New Roman" w:hAnsi="Times New Roman" w:cs="Times New Roman"/>
          <w:sz w:val="24"/>
          <w:szCs w:val="24"/>
          <w:lang w:val="lt-LT"/>
        </w:rPr>
        <w:t> (-i)</w:t>
      </w:r>
      <w:r w:rsidR="006D7D34">
        <w:rPr>
          <w:rFonts w:ascii="Times New Roman" w:hAnsi="Times New Roman" w:cs="Times New Roman"/>
          <w:sz w:val="24"/>
          <w:szCs w:val="24"/>
          <w:lang w:val="lt-LT"/>
        </w:rPr>
        <w:t xml:space="preserve"> </w:t>
      </w:r>
      <w:r w:rsidR="00452EBA" w:rsidRPr="120999B6">
        <w:rPr>
          <w:rFonts w:ascii="Times New Roman" w:hAnsi="Times New Roman" w:cs="Times New Roman"/>
          <w:sz w:val="24"/>
          <w:szCs w:val="24"/>
          <w:lang w:val="lt-LT"/>
        </w:rPr>
        <w:t>l</w:t>
      </w:r>
      <w:r w:rsidR="00840A78" w:rsidRPr="120999B6">
        <w:rPr>
          <w:rFonts w:ascii="Times New Roman" w:hAnsi="Times New Roman" w:cs="Times New Roman"/>
          <w:sz w:val="24"/>
          <w:szCs w:val="24"/>
          <w:lang w:val="lt-LT"/>
        </w:rPr>
        <w:t>ygiateisiškumo, nediskriminavimo, proporcingumo, abipusio pripažinimo ir skaidrumo principais, atlikti man pavestas pareigas (užduotis</w:t>
      </w:r>
      <w:r w:rsidR="00452EBA" w:rsidRPr="120999B6">
        <w:rPr>
          <w:rFonts w:ascii="Times New Roman" w:hAnsi="Times New Roman" w:cs="Times New Roman"/>
          <w:sz w:val="24"/>
          <w:szCs w:val="24"/>
          <w:lang w:val="lt-LT"/>
        </w:rPr>
        <w:t>)</w:t>
      </w:r>
      <w:r w:rsidR="006C2C8A" w:rsidRPr="120999B6">
        <w:rPr>
          <w:rFonts w:ascii="Times New Roman" w:hAnsi="Times New Roman" w:cs="Times New Roman"/>
          <w:sz w:val="24"/>
          <w:szCs w:val="24"/>
          <w:lang w:val="lt-LT"/>
        </w:rPr>
        <w:t>;</w:t>
      </w:r>
    </w:p>
    <w:p w14:paraId="6F62C35C" w14:textId="4959DE22" w:rsidR="00840A78" w:rsidRDefault="00F15701" w:rsidP="004F6E1D">
      <w:pPr>
        <w:pStyle w:val="NoSpacing"/>
        <w:tabs>
          <w:tab w:val="left" w:pos="1134"/>
        </w:tabs>
        <w:spacing w:line="36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1.2. </w:t>
      </w:r>
      <w:r w:rsidR="006C2C8A" w:rsidRPr="120999B6">
        <w:rPr>
          <w:rFonts w:ascii="Times New Roman" w:hAnsi="Times New Roman" w:cs="Times New Roman"/>
          <w:sz w:val="24"/>
          <w:szCs w:val="24"/>
          <w:lang w:val="lt-LT"/>
        </w:rPr>
        <w:t>s</w:t>
      </w:r>
      <w:r w:rsidR="00452EBA" w:rsidRPr="120999B6">
        <w:rPr>
          <w:rFonts w:ascii="Times New Roman" w:hAnsi="Times New Roman" w:cs="Times New Roman"/>
          <w:sz w:val="24"/>
          <w:szCs w:val="24"/>
          <w:lang w:val="lt-LT"/>
        </w:rPr>
        <w:t xml:space="preserve">augoti ir tik </w:t>
      </w:r>
      <w:proofErr w:type="spellStart"/>
      <w:r w:rsidR="00452EBA" w:rsidRPr="120999B6">
        <w:rPr>
          <w:rFonts w:ascii="Times New Roman" w:hAnsi="Times New Roman" w:cs="Times New Roman"/>
          <w:sz w:val="24"/>
          <w:szCs w:val="24"/>
          <w:lang w:val="lt-LT"/>
        </w:rPr>
        <w:t>įstatymu</w:t>
      </w:r>
      <w:proofErr w:type="spellEnd"/>
      <w:r w:rsidR="00452EBA" w:rsidRPr="120999B6">
        <w:rPr>
          <w:rFonts w:ascii="Times New Roman" w:hAnsi="Times New Roman" w:cs="Times New Roman"/>
          <w:sz w:val="24"/>
          <w:szCs w:val="24"/>
          <w:lang w:val="lt-LT"/>
        </w:rPr>
        <w:t>̨ bei</w:t>
      </w:r>
      <w:r w:rsidR="00840A78" w:rsidRPr="120999B6">
        <w:rPr>
          <w:rFonts w:ascii="Times New Roman" w:hAnsi="Times New Roman" w:cs="Times New Roman"/>
          <w:sz w:val="24"/>
          <w:szCs w:val="24"/>
          <w:lang w:val="lt-LT"/>
        </w:rPr>
        <w:t xml:space="preserve"> kitų </w:t>
      </w:r>
      <w:proofErr w:type="spellStart"/>
      <w:r w:rsidR="00840A78" w:rsidRPr="120999B6">
        <w:rPr>
          <w:rFonts w:ascii="Times New Roman" w:hAnsi="Times New Roman" w:cs="Times New Roman"/>
          <w:sz w:val="24"/>
          <w:szCs w:val="24"/>
          <w:lang w:val="lt-LT"/>
        </w:rPr>
        <w:t>teisės</w:t>
      </w:r>
      <w:proofErr w:type="spellEnd"/>
      <w:r w:rsidR="00840A78" w:rsidRPr="120999B6">
        <w:rPr>
          <w:rFonts w:ascii="Times New Roman" w:hAnsi="Times New Roman" w:cs="Times New Roman"/>
          <w:sz w:val="24"/>
          <w:szCs w:val="24"/>
          <w:lang w:val="lt-LT"/>
        </w:rPr>
        <w:t xml:space="preserve"> aktų nustatytais tikslais ir tvarka naudoti konfidencialią informaciją, kuri man taps žinoma, vertinant P</w:t>
      </w:r>
      <w:r w:rsidR="006D18D9" w:rsidRPr="120999B6">
        <w:rPr>
          <w:rFonts w:ascii="Times New Roman" w:hAnsi="Times New Roman" w:cs="Times New Roman"/>
          <w:sz w:val="24"/>
          <w:szCs w:val="24"/>
          <w:lang w:val="lt-LT"/>
        </w:rPr>
        <w:t>rete</w:t>
      </w:r>
      <w:r w:rsidR="00D20AD3" w:rsidRPr="120999B6">
        <w:rPr>
          <w:rFonts w:ascii="Times New Roman" w:hAnsi="Times New Roman" w:cs="Times New Roman"/>
          <w:sz w:val="24"/>
          <w:szCs w:val="24"/>
          <w:lang w:val="lt-LT"/>
        </w:rPr>
        <w:t>n</w:t>
      </w:r>
      <w:r w:rsidR="006D18D9" w:rsidRPr="120999B6">
        <w:rPr>
          <w:rFonts w:ascii="Times New Roman" w:hAnsi="Times New Roman" w:cs="Times New Roman"/>
          <w:sz w:val="24"/>
          <w:szCs w:val="24"/>
          <w:lang w:val="lt-LT"/>
        </w:rPr>
        <w:t>dentų pa</w:t>
      </w:r>
      <w:r w:rsidR="00840A78" w:rsidRPr="120999B6">
        <w:rPr>
          <w:rFonts w:ascii="Times New Roman" w:hAnsi="Times New Roman" w:cs="Times New Roman"/>
          <w:sz w:val="24"/>
          <w:szCs w:val="24"/>
          <w:lang w:val="lt-LT"/>
        </w:rPr>
        <w:t>raiškas</w:t>
      </w:r>
      <w:r w:rsidR="006C2C8A" w:rsidRPr="120999B6">
        <w:rPr>
          <w:rFonts w:ascii="Times New Roman" w:hAnsi="Times New Roman" w:cs="Times New Roman"/>
          <w:sz w:val="24"/>
          <w:szCs w:val="24"/>
          <w:lang w:val="lt-LT"/>
        </w:rPr>
        <w:t>;</w:t>
      </w:r>
    </w:p>
    <w:p w14:paraId="3AED9A42" w14:textId="14517E0C" w:rsidR="00840A78" w:rsidRPr="006C2C8A" w:rsidRDefault="00F15701" w:rsidP="004F6E1D">
      <w:pPr>
        <w:pStyle w:val="NoSpacing"/>
        <w:tabs>
          <w:tab w:val="left" w:pos="1134"/>
        </w:tabs>
        <w:spacing w:line="36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1.3. </w:t>
      </w:r>
      <w:r w:rsidR="006C2C8A" w:rsidRPr="120999B6">
        <w:rPr>
          <w:rFonts w:ascii="Times New Roman" w:hAnsi="Times New Roman" w:cs="Times New Roman"/>
          <w:sz w:val="24"/>
          <w:szCs w:val="24"/>
          <w:lang w:val="lt-LT"/>
        </w:rPr>
        <w:t>m</w:t>
      </w:r>
      <w:r w:rsidR="00840A78" w:rsidRPr="120999B6">
        <w:rPr>
          <w:rFonts w:ascii="Times New Roman" w:hAnsi="Times New Roman" w:cs="Times New Roman"/>
          <w:sz w:val="24"/>
          <w:szCs w:val="24"/>
          <w:lang w:val="lt-LT"/>
        </w:rPr>
        <w:t xml:space="preserve">an </w:t>
      </w:r>
      <w:proofErr w:type="spellStart"/>
      <w:r w:rsidR="00840A78" w:rsidRPr="120999B6">
        <w:rPr>
          <w:rFonts w:ascii="Times New Roman" w:hAnsi="Times New Roman" w:cs="Times New Roman"/>
          <w:sz w:val="24"/>
          <w:szCs w:val="24"/>
          <w:lang w:val="lt-LT"/>
        </w:rPr>
        <w:t>patikėtus</w:t>
      </w:r>
      <w:proofErr w:type="spellEnd"/>
      <w:r w:rsidR="00840A78" w:rsidRPr="120999B6">
        <w:rPr>
          <w:rFonts w:ascii="Times New Roman" w:hAnsi="Times New Roman" w:cs="Times New Roman"/>
          <w:sz w:val="24"/>
          <w:szCs w:val="24"/>
          <w:lang w:val="lt-LT"/>
        </w:rPr>
        <w:t xml:space="preserve"> dokumentus, kuriuose yra konfidenciali informacija, saugoti tokiu </w:t>
      </w:r>
      <w:proofErr w:type="spellStart"/>
      <w:r w:rsidR="00840A78" w:rsidRPr="120999B6">
        <w:rPr>
          <w:rFonts w:ascii="Times New Roman" w:hAnsi="Times New Roman" w:cs="Times New Roman"/>
          <w:sz w:val="24"/>
          <w:szCs w:val="24"/>
          <w:lang w:val="lt-LT"/>
        </w:rPr>
        <w:t>būdu</w:t>
      </w:r>
      <w:proofErr w:type="spellEnd"/>
      <w:r w:rsidR="00840A78" w:rsidRPr="120999B6">
        <w:rPr>
          <w:rFonts w:ascii="Times New Roman" w:hAnsi="Times New Roman" w:cs="Times New Roman"/>
          <w:sz w:val="24"/>
          <w:szCs w:val="24"/>
          <w:lang w:val="lt-LT"/>
        </w:rPr>
        <w:t xml:space="preserve">, kad tretieji asmenys </w:t>
      </w:r>
      <w:proofErr w:type="spellStart"/>
      <w:r w:rsidR="00840A78" w:rsidRPr="120999B6">
        <w:rPr>
          <w:rFonts w:ascii="Times New Roman" w:hAnsi="Times New Roman" w:cs="Times New Roman"/>
          <w:sz w:val="24"/>
          <w:szCs w:val="24"/>
          <w:lang w:val="lt-LT"/>
        </w:rPr>
        <w:t>neturėtu</w:t>
      </w:r>
      <w:proofErr w:type="spellEnd"/>
      <w:r w:rsidR="00840A78" w:rsidRPr="120999B6">
        <w:rPr>
          <w:rFonts w:ascii="Times New Roman" w:hAnsi="Times New Roman" w:cs="Times New Roman"/>
          <w:sz w:val="24"/>
          <w:szCs w:val="24"/>
          <w:lang w:val="lt-LT"/>
        </w:rPr>
        <w:t xml:space="preserve">̨ </w:t>
      </w:r>
      <w:proofErr w:type="spellStart"/>
      <w:r w:rsidR="00840A78" w:rsidRPr="120999B6">
        <w:rPr>
          <w:rFonts w:ascii="Times New Roman" w:hAnsi="Times New Roman" w:cs="Times New Roman"/>
          <w:sz w:val="24"/>
          <w:szCs w:val="24"/>
          <w:lang w:val="lt-LT"/>
        </w:rPr>
        <w:t>galimybės</w:t>
      </w:r>
      <w:proofErr w:type="spellEnd"/>
      <w:r w:rsidR="00840A78" w:rsidRPr="120999B6">
        <w:rPr>
          <w:rFonts w:ascii="Times New Roman" w:hAnsi="Times New Roman" w:cs="Times New Roman"/>
          <w:sz w:val="24"/>
          <w:szCs w:val="24"/>
          <w:lang w:val="lt-LT"/>
        </w:rPr>
        <w:t xml:space="preserve"> su jais susipažinti ar pasinaudoti. </w:t>
      </w:r>
    </w:p>
    <w:p w14:paraId="484396F0" w14:textId="26EF3A04" w:rsidR="00840A78" w:rsidRPr="007D73E3" w:rsidRDefault="00840A78" w:rsidP="003308C3">
      <w:pPr>
        <w:pStyle w:val="NoSpacing"/>
        <w:numPr>
          <w:ilvl w:val="0"/>
          <w:numId w:val="11"/>
        </w:numPr>
        <w:tabs>
          <w:tab w:val="left" w:pos="1134"/>
        </w:tabs>
        <w:spacing w:line="360" w:lineRule="auto"/>
        <w:ind w:left="0" w:firstLine="709"/>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Man išaiškinta, kad konfidencialią informaciją sudaro:</w:t>
      </w:r>
    </w:p>
    <w:p w14:paraId="409CD88E" w14:textId="189BAAAC" w:rsidR="005F07C2" w:rsidRPr="007D73E3" w:rsidRDefault="009439B1" w:rsidP="003308C3">
      <w:pPr>
        <w:pStyle w:val="NoSpacing"/>
        <w:numPr>
          <w:ilvl w:val="1"/>
          <w:numId w:val="11"/>
        </w:numPr>
        <w:tabs>
          <w:tab w:val="left" w:pos="1134"/>
        </w:tabs>
        <w:spacing w:line="360" w:lineRule="auto"/>
        <w:ind w:left="0" w:firstLine="709"/>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p</w:t>
      </w:r>
      <w:r w:rsidR="006D18D9" w:rsidRPr="120999B6">
        <w:rPr>
          <w:rFonts w:ascii="Times New Roman" w:hAnsi="Times New Roman" w:cs="Times New Roman"/>
          <w:sz w:val="24"/>
          <w:szCs w:val="24"/>
          <w:lang w:val="lt-LT"/>
        </w:rPr>
        <w:t xml:space="preserve">retendentų </w:t>
      </w:r>
      <w:proofErr w:type="spellStart"/>
      <w:r w:rsidR="00B64343" w:rsidRPr="120999B6">
        <w:rPr>
          <w:rFonts w:ascii="Times New Roman" w:hAnsi="Times New Roman" w:cs="Times New Roman"/>
          <w:sz w:val="24"/>
          <w:szCs w:val="24"/>
          <w:lang w:val="lt-LT"/>
        </w:rPr>
        <w:t>p</w:t>
      </w:r>
      <w:r w:rsidR="00840A78" w:rsidRPr="120999B6">
        <w:rPr>
          <w:rFonts w:ascii="Times New Roman" w:hAnsi="Times New Roman" w:cs="Times New Roman"/>
          <w:sz w:val="24"/>
          <w:szCs w:val="24"/>
          <w:lang w:val="lt-LT"/>
        </w:rPr>
        <w:t>araišku</w:t>
      </w:r>
      <w:proofErr w:type="spellEnd"/>
      <w:r w:rsidR="00840A78" w:rsidRPr="120999B6">
        <w:rPr>
          <w:rFonts w:ascii="Times New Roman" w:hAnsi="Times New Roman" w:cs="Times New Roman"/>
          <w:sz w:val="24"/>
          <w:szCs w:val="24"/>
          <w:lang w:val="lt-LT"/>
        </w:rPr>
        <w:t>̨ vertinimo rezultatų duomenys ir išvados;</w:t>
      </w:r>
    </w:p>
    <w:p w14:paraId="3D5CA0D2" w14:textId="42916167" w:rsidR="00840A78" w:rsidRPr="007D73E3" w:rsidRDefault="00840A78" w:rsidP="003308C3">
      <w:pPr>
        <w:pStyle w:val="NoSpacing"/>
        <w:numPr>
          <w:ilvl w:val="1"/>
          <w:numId w:val="11"/>
        </w:numPr>
        <w:tabs>
          <w:tab w:val="left" w:pos="1134"/>
        </w:tabs>
        <w:spacing w:line="360" w:lineRule="auto"/>
        <w:ind w:left="0" w:firstLine="709"/>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kita informacija, susijusi su P</w:t>
      </w:r>
      <w:r w:rsidR="00FD111A" w:rsidRPr="120999B6">
        <w:rPr>
          <w:rFonts w:ascii="Times New Roman" w:hAnsi="Times New Roman" w:cs="Times New Roman"/>
          <w:sz w:val="24"/>
          <w:szCs w:val="24"/>
          <w:lang w:val="lt-LT"/>
        </w:rPr>
        <w:t xml:space="preserve">retendentų </w:t>
      </w:r>
      <w:proofErr w:type="spellStart"/>
      <w:r w:rsidR="00FD111A" w:rsidRPr="120999B6">
        <w:rPr>
          <w:rFonts w:ascii="Times New Roman" w:hAnsi="Times New Roman" w:cs="Times New Roman"/>
          <w:sz w:val="24"/>
          <w:szCs w:val="24"/>
          <w:lang w:val="lt-LT"/>
        </w:rPr>
        <w:t>p</w:t>
      </w:r>
      <w:r w:rsidRPr="120999B6">
        <w:rPr>
          <w:rFonts w:ascii="Times New Roman" w:hAnsi="Times New Roman" w:cs="Times New Roman"/>
          <w:sz w:val="24"/>
          <w:szCs w:val="24"/>
          <w:lang w:val="lt-LT"/>
        </w:rPr>
        <w:t>araišku</w:t>
      </w:r>
      <w:proofErr w:type="spellEnd"/>
      <w:r w:rsidRPr="120999B6">
        <w:rPr>
          <w:rFonts w:ascii="Times New Roman" w:hAnsi="Times New Roman" w:cs="Times New Roman"/>
          <w:sz w:val="24"/>
          <w:szCs w:val="24"/>
          <w:lang w:val="lt-LT"/>
        </w:rPr>
        <w:t xml:space="preserve">̨ </w:t>
      </w:r>
      <w:proofErr w:type="spellStart"/>
      <w:r w:rsidRPr="120999B6">
        <w:rPr>
          <w:rFonts w:ascii="Times New Roman" w:hAnsi="Times New Roman" w:cs="Times New Roman"/>
          <w:sz w:val="24"/>
          <w:szCs w:val="24"/>
          <w:lang w:val="lt-LT"/>
        </w:rPr>
        <w:t>nagrinėjimu</w:t>
      </w:r>
      <w:proofErr w:type="spellEnd"/>
      <w:r w:rsidRPr="120999B6">
        <w:rPr>
          <w:rFonts w:ascii="Times New Roman" w:hAnsi="Times New Roman" w:cs="Times New Roman"/>
          <w:sz w:val="24"/>
          <w:szCs w:val="24"/>
          <w:lang w:val="lt-LT"/>
        </w:rPr>
        <w:t xml:space="preserve">, aiškinimu, vertinimu ir palyginimu, jeigu jos atskleidimas prieštarauja </w:t>
      </w:r>
      <w:proofErr w:type="spellStart"/>
      <w:r w:rsidRPr="120999B6">
        <w:rPr>
          <w:rFonts w:ascii="Times New Roman" w:hAnsi="Times New Roman" w:cs="Times New Roman"/>
          <w:sz w:val="24"/>
          <w:szCs w:val="24"/>
          <w:lang w:val="lt-LT"/>
        </w:rPr>
        <w:t>teisės</w:t>
      </w:r>
      <w:proofErr w:type="spellEnd"/>
      <w:r w:rsidRPr="120999B6">
        <w:rPr>
          <w:rFonts w:ascii="Times New Roman" w:hAnsi="Times New Roman" w:cs="Times New Roman"/>
          <w:sz w:val="24"/>
          <w:szCs w:val="24"/>
          <w:lang w:val="lt-LT"/>
        </w:rPr>
        <w:t xml:space="preserve"> aktams.</w:t>
      </w:r>
    </w:p>
    <w:p w14:paraId="2592708E" w14:textId="5E527DDD" w:rsidR="00840A78" w:rsidRPr="007D73E3" w:rsidRDefault="00840A78" w:rsidP="003308C3">
      <w:pPr>
        <w:pStyle w:val="NoSpacing"/>
        <w:numPr>
          <w:ilvl w:val="0"/>
          <w:numId w:val="11"/>
        </w:numPr>
        <w:tabs>
          <w:tab w:val="left" w:pos="1134"/>
        </w:tabs>
        <w:spacing w:line="360" w:lineRule="auto"/>
        <w:ind w:left="0" w:firstLine="709"/>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Patvirtinu, kad atsisakysiu vertinti man pateiktą P</w:t>
      </w:r>
      <w:r w:rsidR="006D18D9" w:rsidRPr="120999B6">
        <w:rPr>
          <w:rFonts w:ascii="Times New Roman" w:hAnsi="Times New Roman" w:cs="Times New Roman"/>
          <w:sz w:val="24"/>
          <w:szCs w:val="24"/>
          <w:lang w:val="lt-LT"/>
        </w:rPr>
        <w:t>retendento p</w:t>
      </w:r>
      <w:r w:rsidRPr="120999B6">
        <w:rPr>
          <w:rFonts w:ascii="Times New Roman" w:hAnsi="Times New Roman" w:cs="Times New Roman"/>
          <w:sz w:val="24"/>
          <w:szCs w:val="24"/>
          <w:lang w:val="lt-LT"/>
        </w:rPr>
        <w:t>ara</w:t>
      </w:r>
      <w:r w:rsidR="00FD111A" w:rsidRPr="120999B6">
        <w:rPr>
          <w:rFonts w:ascii="Times New Roman" w:hAnsi="Times New Roman" w:cs="Times New Roman"/>
          <w:sz w:val="24"/>
          <w:szCs w:val="24"/>
          <w:lang w:val="lt-LT"/>
        </w:rPr>
        <w:t xml:space="preserve">išką, jei </w:t>
      </w:r>
      <w:proofErr w:type="spellStart"/>
      <w:r w:rsidR="00FD111A" w:rsidRPr="120999B6">
        <w:rPr>
          <w:rFonts w:ascii="Times New Roman" w:hAnsi="Times New Roman" w:cs="Times New Roman"/>
          <w:sz w:val="24"/>
          <w:szCs w:val="24"/>
          <w:lang w:val="lt-LT"/>
        </w:rPr>
        <w:t>paaiškės</w:t>
      </w:r>
      <w:proofErr w:type="spellEnd"/>
      <w:r w:rsidR="00FD111A" w:rsidRPr="120999B6">
        <w:rPr>
          <w:rFonts w:ascii="Times New Roman" w:hAnsi="Times New Roman" w:cs="Times New Roman"/>
          <w:sz w:val="24"/>
          <w:szCs w:val="24"/>
          <w:lang w:val="lt-LT"/>
        </w:rPr>
        <w:t>, kad</w:t>
      </w:r>
      <w:r w:rsidRPr="120999B6">
        <w:rPr>
          <w:rFonts w:ascii="Times New Roman" w:hAnsi="Times New Roman" w:cs="Times New Roman"/>
          <w:sz w:val="24"/>
          <w:szCs w:val="24"/>
          <w:lang w:val="lt-LT"/>
        </w:rPr>
        <w:t>:</w:t>
      </w:r>
    </w:p>
    <w:p w14:paraId="5323A9FC" w14:textId="1DB37223" w:rsidR="00840A78" w:rsidRPr="007D73E3" w:rsidRDefault="0069240A" w:rsidP="003308C3">
      <w:pPr>
        <w:pStyle w:val="NoSpacing"/>
        <w:numPr>
          <w:ilvl w:val="1"/>
          <w:numId w:val="11"/>
        </w:numPr>
        <w:tabs>
          <w:tab w:val="left" w:pos="1134"/>
        </w:tabs>
        <w:spacing w:line="360" w:lineRule="auto"/>
        <w:ind w:left="0" w:firstLine="709"/>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 xml:space="preserve">buvau </w:t>
      </w:r>
      <w:proofErr w:type="spellStart"/>
      <w:r w:rsidRPr="120999B6">
        <w:rPr>
          <w:rFonts w:ascii="Times New Roman" w:hAnsi="Times New Roman" w:cs="Times New Roman"/>
          <w:sz w:val="24"/>
          <w:szCs w:val="24"/>
          <w:lang w:val="lt-LT"/>
        </w:rPr>
        <w:t>įtrauktas</w:t>
      </w:r>
      <w:proofErr w:type="spellEnd"/>
      <w:r w:rsidRPr="120999B6">
        <w:rPr>
          <w:rFonts w:ascii="Times New Roman" w:hAnsi="Times New Roman" w:cs="Times New Roman"/>
          <w:sz w:val="24"/>
          <w:szCs w:val="24"/>
          <w:lang w:val="lt-LT"/>
        </w:rPr>
        <w:t xml:space="preserve"> (</w:t>
      </w:r>
      <w:r w:rsidR="009439B1" w:rsidRPr="120999B6">
        <w:rPr>
          <w:rFonts w:ascii="Times New Roman" w:hAnsi="Times New Roman" w:cs="Times New Roman"/>
          <w:sz w:val="24"/>
          <w:szCs w:val="24"/>
          <w:lang w:val="lt-LT"/>
        </w:rPr>
        <w:t>-</w:t>
      </w:r>
      <w:r w:rsidR="00840A78" w:rsidRPr="120999B6">
        <w:rPr>
          <w:rFonts w:ascii="Times New Roman" w:hAnsi="Times New Roman" w:cs="Times New Roman"/>
          <w:sz w:val="24"/>
          <w:szCs w:val="24"/>
          <w:lang w:val="lt-LT"/>
        </w:rPr>
        <w:t xml:space="preserve">a) į </w:t>
      </w:r>
      <w:r w:rsidR="00FD111A" w:rsidRPr="120999B6">
        <w:rPr>
          <w:rFonts w:ascii="Times New Roman" w:hAnsi="Times New Roman" w:cs="Times New Roman"/>
          <w:sz w:val="24"/>
          <w:szCs w:val="24"/>
          <w:lang w:val="lt-LT"/>
        </w:rPr>
        <w:t>Pretendento p</w:t>
      </w:r>
      <w:r w:rsidR="00840A78" w:rsidRPr="120999B6">
        <w:rPr>
          <w:rFonts w:ascii="Times New Roman" w:hAnsi="Times New Roman" w:cs="Times New Roman"/>
          <w:sz w:val="24"/>
          <w:szCs w:val="24"/>
          <w:lang w:val="lt-LT"/>
        </w:rPr>
        <w:t xml:space="preserve">araiškos rengimo </w:t>
      </w:r>
      <w:proofErr w:type="spellStart"/>
      <w:r w:rsidR="00840A78" w:rsidRPr="120999B6">
        <w:rPr>
          <w:rFonts w:ascii="Times New Roman" w:hAnsi="Times New Roman" w:cs="Times New Roman"/>
          <w:sz w:val="24"/>
          <w:szCs w:val="24"/>
          <w:lang w:val="lt-LT"/>
        </w:rPr>
        <w:t>procesa</w:t>
      </w:r>
      <w:proofErr w:type="spellEnd"/>
      <w:r w:rsidR="00840A78" w:rsidRPr="120999B6">
        <w:rPr>
          <w:rFonts w:ascii="Times New Roman" w:hAnsi="Times New Roman" w:cs="Times New Roman"/>
          <w:sz w:val="24"/>
          <w:szCs w:val="24"/>
          <w:lang w:val="lt-LT"/>
        </w:rPr>
        <w:t>̨;</w:t>
      </w:r>
    </w:p>
    <w:p w14:paraId="1A3D17E5" w14:textId="082E5CF2" w:rsidR="00840A78" w:rsidRPr="007D73E3" w:rsidRDefault="00840A78" w:rsidP="003308C3">
      <w:pPr>
        <w:pStyle w:val="NoSpacing"/>
        <w:numPr>
          <w:ilvl w:val="1"/>
          <w:numId w:val="11"/>
        </w:numPr>
        <w:tabs>
          <w:tab w:val="left" w:pos="1134"/>
        </w:tabs>
        <w:spacing w:line="360" w:lineRule="auto"/>
        <w:ind w:left="0" w:firstLine="709"/>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 xml:space="preserve">galiu nesuderinti </w:t>
      </w:r>
      <w:proofErr w:type="spellStart"/>
      <w:r w:rsidRPr="120999B6">
        <w:rPr>
          <w:rFonts w:ascii="Times New Roman" w:hAnsi="Times New Roman" w:cs="Times New Roman"/>
          <w:sz w:val="24"/>
          <w:szCs w:val="24"/>
          <w:lang w:val="lt-LT"/>
        </w:rPr>
        <w:t>viešųju</w:t>
      </w:r>
      <w:proofErr w:type="spellEnd"/>
      <w:r w:rsidRPr="120999B6">
        <w:rPr>
          <w:rFonts w:ascii="Times New Roman" w:hAnsi="Times New Roman" w:cs="Times New Roman"/>
          <w:sz w:val="24"/>
          <w:szCs w:val="24"/>
          <w:lang w:val="lt-LT"/>
        </w:rPr>
        <w:t xml:space="preserve">̨ ir </w:t>
      </w:r>
      <w:proofErr w:type="spellStart"/>
      <w:r w:rsidRPr="120999B6">
        <w:rPr>
          <w:rFonts w:ascii="Times New Roman" w:hAnsi="Times New Roman" w:cs="Times New Roman"/>
          <w:sz w:val="24"/>
          <w:szCs w:val="24"/>
          <w:lang w:val="lt-LT"/>
        </w:rPr>
        <w:t>privačiu</w:t>
      </w:r>
      <w:proofErr w:type="spellEnd"/>
      <w:r w:rsidRPr="120999B6">
        <w:rPr>
          <w:rFonts w:ascii="Times New Roman" w:hAnsi="Times New Roman" w:cs="Times New Roman"/>
          <w:sz w:val="24"/>
          <w:szCs w:val="24"/>
          <w:lang w:val="lt-LT"/>
        </w:rPr>
        <w:t>̨ inte</w:t>
      </w:r>
      <w:r w:rsidR="0069240A" w:rsidRPr="120999B6">
        <w:rPr>
          <w:rFonts w:ascii="Times New Roman" w:hAnsi="Times New Roman" w:cs="Times New Roman"/>
          <w:sz w:val="24"/>
          <w:szCs w:val="24"/>
          <w:lang w:val="lt-LT"/>
        </w:rPr>
        <w:t xml:space="preserve">resų ir galiu </w:t>
      </w:r>
      <w:proofErr w:type="spellStart"/>
      <w:r w:rsidR="0069240A" w:rsidRPr="120999B6">
        <w:rPr>
          <w:rFonts w:ascii="Times New Roman" w:hAnsi="Times New Roman" w:cs="Times New Roman"/>
          <w:sz w:val="24"/>
          <w:szCs w:val="24"/>
          <w:lang w:val="lt-LT"/>
        </w:rPr>
        <w:t>būti</w:t>
      </w:r>
      <w:proofErr w:type="spellEnd"/>
      <w:r w:rsidR="0069240A" w:rsidRPr="120999B6">
        <w:rPr>
          <w:rFonts w:ascii="Times New Roman" w:hAnsi="Times New Roman" w:cs="Times New Roman"/>
          <w:sz w:val="24"/>
          <w:szCs w:val="24"/>
          <w:lang w:val="lt-LT"/>
        </w:rPr>
        <w:t xml:space="preserve"> šališkas (</w:t>
      </w:r>
      <w:r w:rsidR="009439B1" w:rsidRPr="120999B6">
        <w:rPr>
          <w:rFonts w:ascii="Times New Roman" w:hAnsi="Times New Roman" w:cs="Times New Roman"/>
          <w:sz w:val="24"/>
          <w:szCs w:val="24"/>
          <w:lang w:val="lt-LT"/>
        </w:rPr>
        <w:t>-</w:t>
      </w:r>
      <w:r w:rsidRPr="120999B6">
        <w:rPr>
          <w:rFonts w:ascii="Times New Roman" w:hAnsi="Times New Roman" w:cs="Times New Roman"/>
          <w:sz w:val="24"/>
          <w:szCs w:val="24"/>
          <w:lang w:val="lt-LT"/>
        </w:rPr>
        <w:t>a).</w:t>
      </w:r>
    </w:p>
    <w:p w14:paraId="34CA5C85" w14:textId="2696C9AA" w:rsidR="00840A78" w:rsidRPr="00742971" w:rsidRDefault="00840A78" w:rsidP="003308C3">
      <w:pPr>
        <w:pStyle w:val="NoSpacing"/>
        <w:numPr>
          <w:ilvl w:val="0"/>
          <w:numId w:val="11"/>
        </w:numPr>
        <w:tabs>
          <w:tab w:val="left" w:pos="1134"/>
        </w:tabs>
        <w:spacing w:line="360" w:lineRule="auto"/>
        <w:ind w:left="0" w:firstLine="709"/>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lastRenderedPageBreak/>
        <w:t xml:space="preserve">Esu </w:t>
      </w:r>
      <w:proofErr w:type="spellStart"/>
      <w:r w:rsidRPr="120999B6">
        <w:rPr>
          <w:rFonts w:ascii="Times New Roman" w:hAnsi="Times New Roman" w:cs="Times New Roman"/>
          <w:sz w:val="24"/>
          <w:szCs w:val="24"/>
          <w:lang w:val="lt-LT"/>
        </w:rPr>
        <w:t>pe</w:t>
      </w:r>
      <w:r w:rsidR="0069240A" w:rsidRPr="120999B6">
        <w:rPr>
          <w:rFonts w:ascii="Times New Roman" w:hAnsi="Times New Roman" w:cs="Times New Roman"/>
          <w:sz w:val="24"/>
          <w:szCs w:val="24"/>
          <w:lang w:val="lt-LT"/>
        </w:rPr>
        <w:t>rspėtas</w:t>
      </w:r>
      <w:proofErr w:type="spellEnd"/>
      <w:r w:rsidR="0069240A" w:rsidRPr="120999B6">
        <w:rPr>
          <w:rFonts w:ascii="Times New Roman" w:hAnsi="Times New Roman" w:cs="Times New Roman"/>
          <w:sz w:val="24"/>
          <w:szCs w:val="24"/>
          <w:lang w:val="lt-LT"/>
        </w:rPr>
        <w:t xml:space="preserve"> (</w:t>
      </w:r>
      <w:r w:rsidR="009439B1" w:rsidRPr="120999B6">
        <w:rPr>
          <w:rFonts w:ascii="Times New Roman" w:hAnsi="Times New Roman" w:cs="Times New Roman"/>
          <w:sz w:val="24"/>
          <w:szCs w:val="24"/>
          <w:lang w:val="lt-LT"/>
        </w:rPr>
        <w:t>-</w:t>
      </w:r>
      <w:r w:rsidR="0069240A" w:rsidRPr="120999B6">
        <w:rPr>
          <w:rFonts w:ascii="Times New Roman" w:hAnsi="Times New Roman" w:cs="Times New Roman"/>
          <w:sz w:val="24"/>
          <w:szCs w:val="24"/>
          <w:lang w:val="lt-LT"/>
        </w:rPr>
        <w:t xml:space="preserve">a), kad, </w:t>
      </w:r>
      <w:proofErr w:type="spellStart"/>
      <w:r w:rsidR="0069240A" w:rsidRPr="120999B6">
        <w:rPr>
          <w:rFonts w:ascii="Times New Roman" w:hAnsi="Times New Roman" w:cs="Times New Roman"/>
          <w:sz w:val="24"/>
          <w:szCs w:val="24"/>
          <w:lang w:val="lt-LT"/>
        </w:rPr>
        <w:t>pažeidęs</w:t>
      </w:r>
      <w:proofErr w:type="spellEnd"/>
      <w:r w:rsidR="0069240A" w:rsidRPr="120999B6">
        <w:rPr>
          <w:rFonts w:ascii="Times New Roman" w:hAnsi="Times New Roman" w:cs="Times New Roman"/>
          <w:sz w:val="24"/>
          <w:szCs w:val="24"/>
          <w:lang w:val="lt-LT"/>
        </w:rPr>
        <w:t xml:space="preserve"> (</w:t>
      </w:r>
      <w:r w:rsidR="009439B1" w:rsidRPr="120999B6">
        <w:rPr>
          <w:rFonts w:ascii="Times New Roman" w:hAnsi="Times New Roman" w:cs="Times New Roman"/>
          <w:sz w:val="24"/>
          <w:szCs w:val="24"/>
          <w:lang w:val="lt-LT"/>
        </w:rPr>
        <w:t>-</w:t>
      </w:r>
      <w:proofErr w:type="spellStart"/>
      <w:r w:rsidRPr="120999B6">
        <w:rPr>
          <w:rFonts w:ascii="Times New Roman" w:hAnsi="Times New Roman" w:cs="Times New Roman"/>
          <w:sz w:val="24"/>
          <w:szCs w:val="24"/>
          <w:lang w:val="lt-LT"/>
        </w:rPr>
        <w:t>usi</w:t>
      </w:r>
      <w:proofErr w:type="spellEnd"/>
      <w:r w:rsidRPr="120999B6">
        <w:rPr>
          <w:rFonts w:ascii="Times New Roman" w:hAnsi="Times New Roman" w:cs="Times New Roman"/>
          <w:sz w:val="24"/>
          <w:szCs w:val="24"/>
          <w:lang w:val="lt-LT"/>
        </w:rPr>
        <w:t xml:space="preserve">) šį </w:t>
      </w:r>
      <w:proofErr w:type="spellStart"/>
      <w:r w:rsidRPr="120999B6">
        <w:rPr>
          <w:rFonts w:ascii="Times New Roman" w:hAnsi="Times New Roman" w:cs="Times New Roman"/>
          <w:sz w:val="24"/>
          <w:szCs w:val="24"/>
          <w:lang w:val="lt-LT"/>
        </w:rPr>
        <w:t>pasižadėjima</w:t>
      </w:r>
      <w:proofErr w:type="spellEnd"/>
      <w:r w:rsidRPr="120999B6">
        <w:rPr>
          <w:rFonts w:ascii="Times New Roman" w:hAnsi="Times New Roman" w:cs="Times New Roman"/>
          <w:sz w:val="24"/>
          <w:szCs w:val="24"/>
          <w:lang w:val="lt-LT"/>
        </w:rPr>
        <w:t xml:space="preserve">̨, atsakysiu </w:t>
      </w:r>
      <w:proofErr w:type="spellStart"/>
      <w:r w:rsidRPr="120999B6">
        <w:rPr>
          <w:rFonts w:ascii="Times New Roman" w:hAnsi="Times New Roman" w:cs="Times New Roman"/>
          <w:sz w:val="24"/>
          <w:szCs w:val="24"/>
          <w:lang w:val="lt-LT"/>
        </w:rPr>
        <w:t>teisės</w:t>
      </w:r>
      <w:proofErr w:type="spellEnd"/>
      <w:r w:rsidRPr="120999B6">
        <w:rPr>
          <w:rFonts w:ascii="Times New Roman" w:hAnsi="Times New Roman" w:cs="Times New Roman"/>
          <w:sz w:val="24"/>
          <w:szCs w:val="24"/>
          <w:lang w:val="lt-LT"/>
        </w:rPr>
        <w:t xml:space="preserve"> aktų nustatyta </w:t>
      </w:r>
      <w:r w:rsidR="0069240A" w:rsidRPr="120999B6">
        <w:rPr>
          <w:rFonts w:ascii="Times New Roman" w:hAnsi="Times New Roman" w:cs="Times New Roman"/>
          <w:sz w:val="24"/>
          <w:szCs w:val="24"/>
          <w:lang w:val="lt-LT"/>
        </w:rPr>
        <w:t>tvarka.</w:t>
      </w:r>
    </w:p>
    <w:p w14:paraId="4C4A896C" w14:textId="77777777" w:rsidR="00840A78" w:rsidRPr="00B22870" w:rsidRDefault="00840A78" w:rsidP="003308C3">
      <w:pPr>
        <w:spacing w:line="360" w:lineRule="auto"/>
        <w:ind w:left="284" w:right="-20" w:firstLine="992"/>
        <w:rPr>
          <w:rFonts w:ascii="Times New Roman" w:hAnsi="Times New Roman" w:cs="Times New Roman"/>
          <w:sz w:val="24"/>
          <w:szCs w:val="24"/>
        </w:rPr>
      </w:pPr>
    </w:p>
    <w:p w14:paraId="51E07824" w14:textId="77777777" w:rsidR="00840A78" w:rsidRPr="00B22870" w:rsidRDefault="00840A78" w:rsidP="00B22870">
      <w:pPr>
        <w:spacing w:line="360" w:lineRule="auto"/>
        <w:ind w:left="-20" w:right="-20"/>
        <w:jc w:val="center"/>
        <w:rPr>
          <w:rFonts w:ascii="Times New Roman" w:hAnsi="Times New Roman" w:cs="Times New Roman"/>
          <w:sz w:val="24"/>
          <w:szCs w:val="24"/>
        </w:rPr>
      </w:pPr>
    </w:p>
    <w:p w14:paraId="6B6B203E" w14:textId="77777777" w:rsidR="00840A78" w:rsidRPr="00B22870" w:rsidRDefault="00840A78" w:rsidP="00B22870">
      <w:pPr>
        <w:pStyle w:val="NoSpacing"/>
        <w:spacing w:line="360" w:lineRule="auto"/>
        <w:ind w:firstLine="720"/>
        <w:rPr>
          <w:rFonts w:ascii="Times New Roman" w:hAnsi="Times New Roman" w:cs="Times New Roman"/>
          <w:sz w:val="24"/>
          <w:szCs w:val="24"/>
          <w:lang w:val="lt-LT"/>
        </w:rPr>
      </w:pPr>
      <w:r w:rsidRPr="120999B6">
        <w:rPr>
          <w:rFonts w:ascii="Times New Roman" w:hAnsi="Times New Roman" w:cs="Times New Roman"/>
          <w:sz w:val="24"/>
          <w:szCs w:val="24"/>
        </w:rPr>
        <w:t>_____________________</w:t>
      </w:r>
      <w:r>
        <w:tab/>
      </w:r>
      <w:r>
        <w:tab/>
      </w:r>
      <w:r>
        <w:tab/>
      </w:r>
      <w:r w:rsidRPr="120999B6">
        <w:rPr>
          <w:rFonts w:ascii="Times New Roman" w:hAnsi="Times New Roman" w:cs="Times New Roman"/>
          <w:sz w:val="24"/>
          <w:szCs w:val="24"/>
        </w:rPr>
        <w:t>__________________</w:t>
      </w:r>
      <w:r>
        <w:tab/>
      </w:r>
      <w:r>
        <w:tab/>
      </w:r>
      <w:r w:rsidRPr="120999B6">
        <w:rPr>
          <w:rFonts w:ascii="Times New Roman" w:hAnsi="Times New Roman" w:cs="Times New Roman"/>
          <w:sz w:val="24"/>
          <w:szCs w:val="24"/>
        </w:rPr>
        <w:t>____________________</w:t>
      </w:r>
    </w:p>
    <w:p w14:paraId="07C0C976" w14:textId="1D52183B" w:rsidR="00840A78" w:rsidRDefault="00840A78">
      <w:pPr>
        <w:pStyle w:val="NoSpacing"/>
        <w:spacing w:line="360" w:lineRule="auto"/>
        <w:ind w:firstLine="720"/>
        <w:rPr>
          <w:rFonts w:ascii="Times New Roman" w:hAnsi="Times New Roman" w:cs="Times New Roman"/>
          <w:sz w:val="24"/>
          <w:szCs w:val="24"/>
          <w:lang w:val="lt-LT"/>
        </w:rPr>
      </w:pPr>
      <w:r w:rsidRPr="120999B6">
        <w:rPr>
          <w:rFonts w:ascii="Times New Roman" w:hAnsi="Times New Roman" w:cs="Times New Roman"/>
          <w:sz w:val="24"/>
          <w:szCs w:val="24"/>
        </w:rPr>
        <w:t xml:space="preserve">       (</w:t>
      </w:r>
      <w:proofErr w:type="spellStart"/>
      <w:r w:rsidRPr="120999B6">
        <w:rPr>
          <w:rFonts w:ascii="Times New Roman" w:hAnsi="Times New Roman" w:cs="Times New Roman"/>
          <w:sz w:val="24"/>
          <w:szCs w:val="24"/>
        </w:rPr>
        <w:t>pareigos</w:t>
      </w:r>
      <w:proofErr w:type="spellEnd"/>
      <w:r w:rsidRPr="120999B6">
        <w:rPr>
          <w:rFonts w:ascii="Times New Roman" w:hAnsi="Times New Roman" w:cs="Times New Roman"/>
          <w:sz w:val="24"/>
          <w:szCs w:val="24"/>
        </w:rPr>
        <w:t xml:space="preserve">) </w:t>
      </w:r>
      <w:r>
        <w:tab/>
      </w:r>
      <w:r>
        <w:tab/>
      </w:r>
      <w:r>
        <w:tab/>
      </w:r>
      <w:r>
        <w:tab/>
      </w:r>
      <w:r w:rsidRPr="120999B6">
        <w:rPr>
          <w:rFonts w:ascii="Times New Roman" w:hAnsi="Times New Roman" w:cs="Times New Roman"/>
          <w:sz w:val="24"/>
          <w:szCs w:val="24"/>
        </w:rPr>
        <w:t xml:space="preserve"> (</w:t>
      </w:r>
      <w:proofErr w:type="spellStart"/>
      <w:r w:rsidRPr="120999B6">
        <w:rPr>
          <w:rFonts w:ascii="Times New Roman" w:hAnsi="Times New Roman" w:cs="Times New Roman"/>
          <w:sz w:val="24"/>
          <w:szCs w:val="24"/>
        </w:rPr>
        <w:t>parašas</w:t>
      </w:r>
      <w:proofErr w:type="spellEnd"/>
      <w:r w:rsidRPr="120999B6">
        <w:rPr>
          <w:rFonts w:ascii="Times New Roman" w:hAnsi="Times New Roman" w:cs="Times New Roman"/>
          <w:sz w:val="24"/>
          <w:szCs w:val="24"/>
        </w:rPr>
        <w:t>)</w:t>
      </w:r>
      <w:r w:rsidR="000E3D54" w:rsidRPr="120999B6">
        <w:rPr>
          <w:rFonts w:ascii="Times New Roman" w:hAnsi="Times New Roman" w:cs="Times New Roman"/>
          <w:sz w:val="24"/>
          <w:szCs w:val="24"/>
        </w:rPr>
        <w:t xml:space="preserve"> </w:t>
      </w:r>
      <w:r w:rsidRPr="120999B6">
        <w:rPr>
          <w:rFonts w:ascii="Times New Roman" w:hAnsi="Times New Roman" w:cs="Times New Roman"/>
          <w:sz w:val="24"/>
          <w:szCs w:val="24"/>
        </w:rPr>
        <w:t>(</w:t>
      </w:r>
      <w:proofErr w:type="spellStart"/>
      <w:r w:rsidRPr="120999B6">
        <w:rPr>
          <w:rFonts w:ascii="Times New Roman" w:hAnsi="Times New Roman" w:cs="Times New Roman"/>
          <w:sz w:val="24"/>
          <w:szCs w:val="24"/>
        </w:rPr>
        <w:t>vardas</w:t>
      </w:r>
      <w:proofErr w:type="spellEnd"/>
      <w:r w:rsidRPr="120999B6">
        <w:rPr>
          <w:rFonts w:ascii="Times New Roman" w:hAnsi="Times New Roman" w:cs="Times New Roman"/>
          <w:sz w:val="24"/>
          <w:szCs w:val="24"/>
        </w:rPr>
        <w:t xml:space="preserve"> </w:t>
      </w:r>
      <w:proofErr w:type="spellStart"/>
      <w:r w:rsidRPr="120999B6">
        <w:rPr>
          <w:rFonts w:ascii="Times New Roman" w:hAnsi="Times New Roman" w:cs="Times New Roman"/>
          <w:sz w:val="24"/>
          <w:szCs w:val="24"/>
        </w:rPr>
        <w:t>ir</w:t>
      </w:r>
      <w:proofErr w:type="spellEnd"/>
      <w:r w:rsidRPr="120999B6">
        <w:rPr>
          <w:rFonts w:ascii="Times New Roman" w:hAnsi="Times New Roman" w:cs="Times New Roman"/>
          <w:sz w:val="24"/>
          <w:szCs w:val="24"/>
        </w:rPr>
        <w:t xml:space="preserve"> </w:t>
      </w:r>
      <w:proofErr w:type="spellStart"/>
      <w:r w:rsidRPr="120999B6">
        <w:rPr>
          <w:rFonts w:ascii="Times New Roman" w:hAnsi="Times New Roman" w:cs="Times New Roman"/>
          <w:sz w:val="24"/>
          <w:szCs w:val="24"/>
        </w:rPr>
        <w:t>pavarde</w:t>
      </w:r>
      <w:proofErr w:type="spellEnd"/>
      <w:r w:rsidRPr="120999B6">
        <w:rPr>
          <w:rFonts w:ascii="Times New Roman" w:hAnsi="Times New Roman" w:cs="Times New Roman"/>
          <w:sz w:val="24"/>
          <w:szCs w:val="24"/>
        </w:rPr>
        <w:t xml:space="preserve">̇) </w:t>
      </w:r>
    </w:p>
    <w:p w14:paraId="4A3BF295" w14:textId="77777777" w:rsidR="000136C9" w:rsidRPr="00B22870" w:rsidRDefault="000136C9" w:rsidP="00B957DA">
      <w:pPr>
        <w:pStyle w:val="NoSpacing"/>
        <w:spacing w:line="360" w:lineRule="auto"/>
        <w:ind w:firstLine="720"/>
        <w:rPr>
          <w:rFonts w:ascii="Times New Roman" w:hAnsi="Times New Roman" w:cs="Times New Roman"/>
          <w:sz w:val="24"/>
          <w:szCs w:val="24"/>
          <w:lang w:val="lt-LT"/>
        </w:rPr>
      </w:pPr>
    </w:p>
    <w:p w14:paraId="4998CDD2" w14:textId="64FF5289" w:rsidR="0071294D" w:rsidRPr="007D73E3" w:rsidRDefault="003645CF" w:rsidP="00B957DA">
      <w:pPr>
        <w:pStyle w:val="NoSpacing"/>
        <w:tabs>
          <w:tab w:val="left" w:pos="142"/>
          <w:tab w:val="left" w:pos="1418"/>
        </w:tabs>
        <w:spacing w:line="360" w:lineRule="auto"/>
        <w:ind w:left="-993" w:right="-3081" w:hanging="708"/>
        <w:jc w:val="center"/>
        <w:rPr>
          <w:rFonts w:ascii="Times New Roman" w:hAnsi="Times New Roman" w:cs="Times New Roman"/>
          <w:sz w:val="24"/>
          <w:szCs w:val="24"/>
        </w:rPr>
        <w:sectPr w:rsidR="0071294D" w:rsidRPr="007D73E3" w:rsidSect="00532585">
          <w:footerReference w:type="first" r:id="rId19"/>
          <w:pgSz w:w="12240" w:h="15840"/>
          <w:pgMar w:top="1134" w:right="567" w:bottom="1134" w:left="1701" w:header="720" w:footer="720" w:gutter="0"/>
          <w:pgNumType w:start="1"/>
          <w:cols w:space="720"/>
          <w:titlePg/>
          <w:docGrid w:linePitch="360"/>
        </w:sectPr>
      </w:pPr>
      <w:r w:rsidRPr="120999B6">
        <w:rPr>
          <w:rFonts w:ascii="Times New Roman" w:hAnsi="Times New Roman" w:cs="Times New Roman"/>
          <w:sz w:val="24"/>
          <w:szCs w:val="24"/>
        </w:rPr>
        <w:t>___________________</w:t>
      </w:r>
    </w:p>
    <w:p w14:paraId="35E1B538" w14:textId="4850F566" w:rsidR="00077230" w:rsidRPr="00742971" w:rsidRDefault="00077230" w:rsidP="004F6E1D">
      <w:pPr>
        <w:pStyle w:val="NoSpacing"/>
        <w:ind w:left="5103"/>
        <w:jc w:val="both"/>
        <w:rPr>
          <w:rFonts w:ascii="Times New Roman" w:hAnsi="Times New Roman" w:cs="Times New Roman"/>
          <w:color w:val="000000" w:themeColor="text1"/>
          <w:sz w:val="24"/>
          <w:szCs w:val="24"/>
          <w:lang w:val="lt-LT"/>
        </w:rPr>
      </w:pPr>
      <w:r w:rsidRPr="120999B6">
        <w:rPr>
          <w:rFonts w:ascii="Times New Roman" w:hAnsi="Times New Roman" w:cs="Times New Roman"/>
          <w:color w:val="000000" w:themeColor="text1"/>
          <w:sz w:val="24"/>
          <w:szCs w:val="24"/>
          <w:lang w:val="lt-LT"/>
        </w:rPr>
        <w:lastRenderedPageBreak/>
        <w:t>Švietimo plėtros programos pažangos priemonės Nr.</w:t>
      </w:r>
      <w:r w:rsidR="00F15701">
        <w:rPr>
          <w:rFonts w:ascii="Times New Roman" w:hAnsi="Times New Roman" w:cs="Times New Roman"/>
          <w:color w:val="000000" w:themeColor="text1"/>
          <w:sz w:val="24"/>
          <w:szCs w:val="24"/>
          <w:lang w:val="lt-LT"/>
        </w:rPr>
        <w:t> </w:t>
      </w:r>
      <w:r w:rsidRPr="120999B6">
        <w:rPr>
          <w:rFonts w:ascii="Times New Roman" w:hAnsi="Times New Roman" w:cs="Times New Roman"/>
          <w:color w:val="000000" w:themeColor="text1"/>
          <w:sz w:val="24"/>
          <w:szCs w:val="24"/>
          <w:lang w:val="lt-LT"/>
        </w:rPr>
        <w:t xml:space="preserve">12-003-06-01 </w:t>
      </w:r>
      <w:r w:rsidRPr="120999B6">
        <w:rPr>
          <w:rFonts w:ascii="Times New Roman" w:hAnsi="Times New Roman" w:cs="Times New Roman"/>
          <w:sz w:val="24"/>
          <w:szCs w:val="24"/>
          <w:lang w:val="lt-LT"/>
        </w:rPr>
        <w:t>„</w:t>
      </w:r>
      <w:r w:rsidRPr="120999B6">
        <w:rPr>
          <w:rFonts w:ascii="Times New Roman" w:hAnsi="Times New Roman" w:cs="Times New Roman"/>
          <w:color w:val="000000" w:themeColor="text1"/>
          <w:sz w:val="24"/>
          <w:szCs w:val="24"/>
          <w:lang w:val="lt-LT"/>
        </w:rPr>
        <w:t xml:space="preserve">Pirmiausia </w:t>
      </w:r>
      <w:r w:rsidRPr="120999B6">
        <w:rPr>
          <w:rFonts w:ascii="Times New Roman" w:hAnsi="Times New Roman" w:cs="Times New Roman"/>
          <w:sz w:val="24"/>
          <w:szCs w:val="24"/>
          <w:lang w:val="lt-LT"/>
        </w:rPr>
        <w:t xml:space="preserve">– </w:t>
      </w:r>
      <w:r w:rsidRPr="120999B6">
        <w:rPr>
          <w:rFonts w:ascii="Times New Roman" w:hAnsi="Times New Roman" w:cs="Times New Roman"/>
          <w:color w:val="000000" w:themeColor="text1"/>
          <w:sz w:val="24"/>
          <w:szCs w:val="24"/>
          <w:lang w:val="lt-LT"/>
        </w:rPr>
        <w:t>mokytojas</w:t>
      </w:r>
      <w:r w:rsidRPr="120999B6">
        <w:rPr>
          <w:rFonts w:ascii="Times New Roman" w:hAnsi="Times New Roman" w:cs="Times New Roman"/>
          <w:sz w:val="24"/>
          <w:szCs w:val="24"/>
          <w:lang w:val="lt-LT"/>
        </w:rPr>
        <w:t xml:space="preserve">“ </w:t>
      </w:r>
      <w:r w:rsidRPr="120999B6">
        <w:rPr>
          <w:rFonts w:ascii="Times New Roman" w:hAnsi="Times New Roman" w:cs="Times New Roman"/>
          <w:color w:val="000000" w:themeColor="text1"/>
          <w:sz w:val="24"/>
          <w:szCs w:val="24"/>
          <w:lang w:val="lt-LT"/>
        </w:rPr>
        <w:t xml:space="preserve">projekto </w:t>
      </w:r>
      <w:r w:rsidRPr="120999B6">
        <w:rPr>
          <w:rFonts w:ascii="Times New Roman" w:hAnsi="Times New Roman" w:cs="Times New Roman"/>
          <w:sz w:val="24"/>
          <w:szCs w:val="24"/>
          <w:lang w:val="lt-LT"/>
        </w:rPr>
        <w:t>„</w:t>
      </w:r>
      <w:r w:rsidRPr="120999B6">
        <w:rPr>
          <w:rFonts w:ascii="Times New Roman" w:hAnsi="Times New Roman" w:cs="Times New Roman"/>
          <w:color w:val="000000" w:themeColor="text1"/>
          <w:sz w:val="24"/>
          <w:szCs w:val="24"/>
          <w:lang w:val="lt-LT"/>
        </w:rPr>
        <w:t>Tęsk: ateik, tobulėk, prisidėk!</w:t>
      </w:r>
      <w:r w:rsidRPr="120999B6">
        <w:rPr>
          <w:rFonts w:ascii="Times New Roman" w:hAnsi="Times New Roman" w:cs="Times New Roman"/>
          <w:sz w:val="24"/>
          <w:szCs w:val="24"/>
          <w:lang w:val="lt-LT"/>
        </w:rPr>
        <w:t xml:space="preserve">“ </w:t>
      </w:r>
      <w:r w:rsidRPr="120999B6">
        <w:rPr>
          <w:rFonts w:ascii="Times New Roman" w:hAnsi="Times New Roman" w:cs="Times New Roman"/>
          <w:color w:val="000000" w:themeColor="text1"/>
          <w:sz w:val="24"/>
          <w:szCs w:val="24"/>
          <w:lang w:val="lt-LT"/>
        </w:rPr>
        <w:t xml:space="preserve">veiklos </w:t>
      </w:r>
      <w:r w:rsidRPr="120999B6">
        <w:rPr>
          <w:rFonts w:ascii="Times New Roman" w:hAnsi="Times New Roman" w:cs="Times New Roman"/>
          <w:sz w:val="24"/>
          <w:szCs w:val="24"/>
          <w:lang w:val="lt-LT"/>
        </w:rPr>
        <w:t>„</w:t>
      </w:r>
      <w:r w:rsidRPr="120999B6">
        <w:rPr>
          <w:rFonts w:ascii="Times New Roman" w:hAnsi="Times New Roman" w:cs="Times New Roman"/>
          <w:color w:val="000000" w:themeColor="text1"/>
          <w:sz w:val="24"/>
          <w:szCs w:val="24"/>
          <w:lang w:val="lt-LT"/>
        </w:rPr>
        <w:t>Užtikrinti pagalbą švietimo įstaigų vadovams</w:t>
      </w:r>
      <w:r w:rsidRPr="120999B6">
        <w:rPr>
          <w:rFonts w:ascii="Times New Roman" w:hAnsi="Times New Roman" w:cs="Times New Roman"/>
          <w:sz w:val="24"/>
          <w:szCs w:val="24"/>
          <w:lang w:val="lt-LT"/>
        </w:rPr>
        <w:t xml:space="preserve">“ </w:t>
      </w:r>
      <w:r w:rsidRPr="120999B6">
        <w:rPr>
          <w:rFonts w:ascii="Times New Roman" w:hAnsi="Times New Roman" w:cs="Times New Roman"/>
          <w:color w:val="000000" w:themeColor="text1"/>
          <w:sz w:val="24"/>
          <w:szCs w:val="24"/>
          <w:lang w:val="lt-LT"/>
        </w:rPr>
        <w:t>švietimo įstaigų (išskyrus aukštąsias mokyklas) vadovų mentorių atrankos ir palydėjimo tvarkos aprašo</w:t>
      </w:r>
    </w:p>
    <w:p w14:paraId="4B41F181" w14:textId="41DF8627" w:rsidR="00DA3F90" w:rsidRPr="00742971" w:rsidRDefault="00DA3F90" w:rsidP="004F6E1D">
      <w:pPr>
        <w:pStyle w:val="NoSpacing"/>
        <w:ind w:left="5103"/>
        <w:jc w:val="both"/>
        <w:rPr>
          <w:rFonts w:ascii="Times New Roman" w:hAnsi="Times New Roman" w:cs="Times New Roman"/>
          <w:color w:val="000000" w:themeColor="text1"/>
          <w:sz w:val="24"/>
          <w:szCs w:val="24"/>
          <w:lang w:val="lt-LT"/>
        </w:rPr>
      </w:pPr>
      <w:r w:rsidRPr="120999B6">
        <w:rPr>
          <w:rFonts w:ascii="Times New Roman" w:hAnsi="Times New Roman" w:cs="Times New Roman"/>
          <w:color w:val="000000" w:themeColor="text1"/>
          <w:sz w:val="24"/>
          <w:szCs w:val="24"/>
          <w:lang w:val="lt-LT"/>
        </w:rPr>
        <w:t>3 priedas</w:t>
      </w:r>
    </w:p>
    <w:p w14:paraId="78587CC0" w14:textId="61D2DC2A" w:rsidR="005F07C2" w:rsidRPr="00DC5F7C" w:rsidRDefault="42BC90BA" w:rsidP="00DC5F7C">
      <w:pPr>
        <w:pStyle w:val="NoSpacing"/>
        <w:spacing w:line="360" w:lineRule="auto"/>
        <w:rPr>
          <w:rFonts w:ascii="Times New Roman" w:hAnsi="Times New Roman" w:cs="Times New Roman"/>
          <w:sz w:val="24"/>
          <w:szCs w:val="24"/>
          <w:lang w:val="lt-LT"/>
        </w:rPr>
      </w:pPr>
      <w:r w:rsidRPr="120999B6">
        <w:rPr>
          <w:rFonts w:ascii="Times New Roman" w:hAnsi="Times New Roman" w:cs="Times New Roman"/>
          <w:sz w:val="24"/>
          <w:szCs w:val="24"/>
          <w:lang w:val="lt-LT"/>
        </w:rPr>
        <w:t xml:space="preserve"> </w:t>
      </w:r>
    </w:p>
    <w:p w14:paraId="4ABB7002" w14:textId="62C64C7D" w:rsidR="005F07C2" w:rsidRPr="00DC5F7C" w:rsidRDefault="005F07C2" w:rsidP="00DC5F7C">
      <w:pPr>
        <w:pStyle w:val="NoSpacing"/>
        <w:spacing w:line="276" w:lineRule="auto"/>
        <w:jc w:val="center"/>
        <w:rPr>
          <w:rFonts w:ascii="Times New Roman" w:hAnsi="Times New Roman" w:cs="Times New Roman"/>
          <w:b/>
          <w:bCs/>
          <w:sz w:val="24"/>
          <w:szCs w:val="24"/>
          <w:lang w:val="lt-LT"/>
        </w:rPr>
      </w:pPr>
      <w:r w:rsidRPr="120999B6">
        <w:rPr>
          <w:rFonts w:ascii="Times New Roman" w:hAnsi="Times New Roman" w:cs="Times New Roman"/>
          <w:b/>
          <w:bCs/>
          <w:sz w:val="24"/>
          <w:szCs w:val="24"/>
          <w:lang w:val="lt-LT"/>
        </w:rPr>
        <w:t>(Pretendentų</w:t>
      </w:r>
      <w:r w:rsidR="00463826" w:rsidRPr="120999B6">
        <w:rPr>
          <w:rFonts w:ascii="Times New Roman" w:hAnsi="Times New Roman" w:cs="Times New Roman"/>
          <w:b/>
          <w:bCs/>
          <w:sz w:val="24"/>
          <w:szCs w:val="24"/>
          <w:lang w:val="lt-LT"/>
        </w:rPr>
        <w:t xml:space="preserve"> atrankos ir vertinimo ataskaitos </w:t>
      </w:r>
      <w:r w:rsidRPr="120999B6">
        <w:rPr>
          <w:rFonts w:ascii="Times New Roman" w:hAnsi="Times New Roman" w:cs="Times New Roman"/>
          <w:b/>
          <w:bCs/>
          <w:sz w:val="24"/>
          <w:szCs w:val="24"/>
          <w:lang w:val="lt-LT"/>
        </w:rPr>
        <w:t>forma)</w:t>
      </w:r>
    </w:p>
    <w:p w14:paraId="5C2CACE2" w14:textId="77777777" w:rsidR="00DA3F90" w:rsidRPr="00DC5F7C" w:rsidRDefault="00DA3F90" w:rsidP="00DC5F7C">
      <w:pPr>
        <w:pStyle w:val="NoSpacing"/>
        <w:spacing w:line="276" w:lineRule="auto"/>
        <w:rPr>
          <w:rFonts w:ascii="Times New Roman" w:hAnsi="Times New Roman" w:cs="Times New Roman"/>
          <w:b/>
          <w:bCs/>
          <w:sz w:val="24"/>
          <w:szCs w:val="24"/>
          <w:lang w:val="lt-LT"/>
        </w:rPr>
      </w:pPr>
    </w:p>
    <w:p w14:paraId="62DB5E1A" w14:textId="0898777D" w:rsidR="42BC90BA" w:rsidRPr="00742971" w:rsidRDefault="004865E0" w:rsidP="00DC5F7C">
      <w:pPr>
        <w:pStyle w:val="NoSpacing"/>
        <w:spacing w:line="276" w:lineRule="auto"/>
        <w:jc w:val="center"/>
        <w:rPr>
          <w:rFonts w:ascii="Times New Roman" w:hAnsi="Times New Roman" w:cs="Times New Roman"/>
          <w:b/>
          <w:bCs/>
          <w:sz w:val="24"/>
          <w:szCs w:val="24"/>
          <w:lang w:val="lt-LT"/>
        </w:rPr>
      </w:pPr>
      <w:r w:rsidRPr="120999B6">
        <w:rPr>
          <w:rFonts w:ascii="Times New Roman" w:hAnsi="Times New Roman" w:cs="Times New Roman"/>
          <w:b/>
          <w:bCs/>
          <w:sz w:val="24"/>
          <w:szCs w:val="24"/>
        </w:rPr>
        <w:t>PRETENDENT</w:t>
      </w:r>
      <w:r w:rsidR="00DA3F90" w:rsidRPr="120999B6">
        <w:rPr>
          <w:rFonts w:ascii="Times New Roman" w:hAnsi="Times New Roman" w:cs="Times New Roman"/>
          <w:b/>
          <w:bCs/>
          <w:sz w:val="24"/>
          <w:szCs w:val="24"/>
        </w:rPr>
        <w:t>Ų</w:t>
      </w:r>
      <w:r w:rsidRPr="120999B6">
        <w:rPr>
          <w:rFonts w:ascii="Times New Roman" w:hAnsi="Times New Roman" w:cs="Times New Roman"/>
          <w:b/>
          <w:bCs/>
          <w:sz w:val="24"/>
          <w:szCs w:val="24"/>
        </w:rPr>
        <w:t xml:space="preserve"> ATRANKOS IR VERTINIMO ATASKAITA</w:t>
      </w:r>
    </w:p>
    <w:p w14:paraId="712B595A" w14:textId="18A5EF83" w:rsidR="00A35D65" w:rsidRPr="00742971" w:rsidRDefault="00A35D65" w:rsidP="00DC5F7C">
      <w:pPr>
        <w:pStyle w:val="NoSpacing"/>
        <w:spacing w:line="276" w:lineRule="auto"/>
        <w:jc w:val="center"/>
        <w:rPr>
          <w:rFonts w:ascii="Times New Roman" w:hAnsi="Times New Roman" w:cs="Times New Roman"/>
          <w:sz w:val="24"/>
          <w:szCs w:val="24"/>
          <w:lang w:val="lt-LT"/>
        </w:rPr>
      </w:pPr>
      <w:r w:rsidRPr="120999B6">
        <w:rPr>
          <w:rFonts w:ascii="Times New Roman" w:hAnsi="Times New Roman" w:cs="Times New Roman"/>
          <w:sz w:val="24"/>
          <w:szCs w:val="24"/>
        </w:rPr>
        <w:t>____________</w:t>
      </w:r>
    </w:p>
    <w:p w14:paraId="0166BB34" w14:textId="270FD5DF" w:rsidR="00A35D65" w:rsidRPr="007D73E3" w:rsidRDefault="00A35D65" w:rsidP="00DC5F7C">
      <w:pPr>
        <w:pStyle w:val="NoSpacing"/>
        <w:spacing w:line="276" w:lineRule="auto"/>
        <w:jc w:val="center"/>
        <w:rPr>
          <w:rFonts w:ascii="Times New Roman" w:hAnsi="Times New Roman" w:cs="Times New Roman"/>
          <w:sz w:val="24"/>
          <w:szCs w:val="24"/>
          <w:lang w:val="lt-LT"/>
        </w:rPr>
      </w:pPr>
      <w:r w:rsidRPr="120999B6">
        <w:rPr>
          <w:rFonts w:ascii="Times New Roman" w:hAnsi="Times New Roman" w:cs="Times New Roman"/>
          <w:sz w:val="24"/>
          <w:szCs w:val="24"/>
        </w:rPr>
        <w:t xml:space="preserve">(data) </w:t>
      </w:r>
    </w:p>
    <w:p w14:paraId="2785B611" w14:textId="7960825E" w:rsidR="00A35D65" w:rsidRPr="00742971" w:rsidRDefault="00A35D65" w:rsidP="00DC5F7C">
      <w:pPr>
        <w:pStyle w:val="NoSpacing"/>
        <w:spacing w:line="276" w:lineRule="auto"/>
        <w:jc w:val="center"/>
        <w:rPr>
          <w:rFonts w:ascii="Times New Roman" w:hAnsi="Times New Roman" w:cs="Times New Roman"/>
          <w:sz w:val="24"/>
          <w:szCs w:val="24"/>
          <w:lang w:val="lt-LT"/>
        </w:rPr>
      </w:pPr>
      <w:r w:rsidRPr="120999B6">
        <w:rPr>
          <w:rFonts w:ascii="Times New Roman" w:hAnsi="Times New Roman" w:cs="Times New Roman"/>
          <w:sz w:val="24"/>
          <w:szCs w:val="24"/>
        </w:rPr>
        <w:t>_____________</w:t>
      </w:r>
    </w:p>
    <w:p w14:paraId="4FA66E49" w14:textId="6A2CFA70" w:rsidR="00A35D65" w:rsidRPr="00DC5F7C" w:rsidRDefault="00A35D65" w:rsidP="00DC5F7C">
      <w:pPr>
        <w:pStyle w:val="NoSpacing"/>
        <w:spacing w:line="276" w:lineRule="auto"/>
        <w:jc w:val="center"/>
        <w:rPr>
          <w:rFonts w:ascii="Times New Roman" w:hAnsi="Times New Roman" w:cs="Times New Roman"/>
          <w:sz w:val="24"/>
          <w:szCs w:val="24"/>
          <w:lang w:val="lt-LT"/>
        </w:rPr>
      </w:pPr>
      <w:r w:rsidRPr="120999B6">
        <w:rPr>
          <w:rFonts w:ascii="Times New Roman" w:hAnsi="Times New Roman" w:cs="Times New Roman"/>
          <w:sz w:val="24"/>
          <w:szCs w:val="24"/>
          <w:lang w:val="lt-LT"/>
        </w:rPr>
        <w:t>(vieta)</w:t>
      </w:r>
    </w:p>
    <w:p w14:paraId="06AFB91C" w14:textId="77777777" w:rsidR="00A35D65" w:rsidRPr="007D73E3" w:rsidRDefault="00A35D65" w:rsidP="00DC5F7C">
      <w:pPr>
        <w:pStyle w:val="NoSpacing"/>
        <w:spacing w:line="360" w:lineRule="auto"/>
        <w:rPr>
          <w:rFonts w:ascii="Times New Roman" w:hAnsi="Times New Roman" w:cs="Times New Roman"/>
          <w:sz w:val="24"/>
          <w:szCs w:val="24"/>
          <w:lang w:val="lt-LT"/>
        </w:rPr>
      </w:pPr>
    </w:p>
    <w:p w14:paraId="603E9ADC" w14:textId="11EA8544" w:rsidR="00C87BD5" w:rsidRPr="00DC5F7C" w:rsidRDefault="00CE469C" w:rsidP="00DC5F7C">
      <w:pPr>
        <w:pStyle w:val="NoSpacing"/>
        <w:spacing w:line="360" w:lineRule="auto"/>
        <w:ind w:firstLine="720"/>
        <w:jc w:val="both"/>
        <w:rPr>
          <w:rFonts w:ascii="Times New Roman" w:eastAsia="MS Mincho" w:hAnsi="Times New Roman" w:cs="Times New Roman"/>
          <w:sz w:val="24"/>
          <w:szCs w:val="24"/>
          <w:lang w:val="lt-LT"/>
        </w:rPr>
      </w:pPr>
      <w:r w:rsidRPr="120999B6">
        <w:rPr>
          <w:rFonts w:ascii="Times New Roman" w:hAnsi="Times New Roman" w:cs="Times New Roman"/>
          <w:sz w:val="24"/>
          <w:szCs w:val="24"/>
          <w:lang w:val="lt-LT"/>
        </w:rPr>
        <w:t xml:space="preserve">Aš, toliau </w:t>
      </w:r>
      <w:r w:rsidR="00256C2E" w:rsidRPr="120999B6">
        <w:rPr>
          <w:rFonts w:ascii="Times New Roman" w:hAnsi="Times New Roman" w:cs="Times New Roman"/>
          <w:sz w:val="24"/>
          <w:szCs w:val="24"/>
          <w:lang w:val="lt-LT"/>
        </w:rPr>
        <w:t>pasirašęs</w:t>
      </w:r>
      <w:r w:rsidR="00CC6417" w:rsidRPr="120999B6">
        <w:rPr>
          <w:rFonts w:ascii="Times New Roman" w:hAnsi="Times New Roman" w:cs="Times New Roman"/>
          <w:sz w:val="24"/>
          <w:szCs w:val="24"/>
          <w:lang w:val="lt-LT"/>
        </w:rPr>
        <w:t xml:space="preserve"> (-</w:t>
      </w:r>
      <w:proofErr w:type="spellStart"/>
      <w:r w:rsidR="00CC6417" w:rsidRPr="120999B6">
        <w:rPr>
          <w:rFonts w:ascii="Times New Roman" w:hAnsi="Times New Roman" w:cs="Times New Roman"/>
          <w:sz w:val="24"/>
          <w:szCs w:val="24"/>
          <w:lang w:val="lt-LT"/>
        </w:rPr>
        <w:t>iusi</w:t>
      </w:r>
      <w:proofErr w:type="spellEnd"/>
      <w:r w:rsidR="00CC6417" w:rsidRPr="120999B6">
        <w:rPr>
          <w:rFonts w:ascii="Times New Roman" w:hAnsi="Times New Roman" w:cs="Times New Roman"/>
          <w:sz w:val="24"/>
          <w:szCs w:val="24"/>
          <w:lang w:val="lt-LT"/>
        </w:rPr>
        <w:t>)</w:t>
      </w:r>
      <w:r w:rsidRPr="120999B6">
        <w:rPr>
          <w:rFonts w:ascii="Times New Roman" w:hAnsi="Times New Roman" w:cs="Times New Roman"/>
          <w:sz w:val="24"/>
          <w:szCs w:val="24"/>
          <w:lang w:val="lt-LT"/>
        </w:rPr>
        <w:t xml:space="preserve"> A</w:t>
      </w:r>
      <w:r w:rsidR="00A35D65" w:rsidRPr="120999B6">
        <w:rPr>
          <w:rFonts w:ascii="Times New Roman" w:hAnsi="Times New Roman" w:cs="Times New Roman"/>
          <w:sz w:val="24"/>
          <w:szCs w:val="24"/>
          <w:lang w:val="lt-LT"/>
        </w:rPr>
        <w:t>trankos komisijos narys</w:t>
      </w:r>
      <w:r w:rsidR="00CC6417" w:rsidRPr="120999B6">
        <w:rPr>
          <w:rFonts w:ascii="Times New Roman" w:hAnsi="Times New Roman" w:cs="Times New Roman"/>
          <w:sz w:val="24"/>
          <w:szCs w:val="24"/>
          <w:lang w:val="lt-LT"/>
        </w:rPr>
        <w:t xml:space="preserve"> (-ė)</w:t>
      </w:r>
      <w:r w:rsidR="00A35D65" w:rsidRPr="120999B6">
        <w:rPr>
          <w:rFonts w:ascii="Times New Roman" w:hAnsi="Times New Roman" w:cs="Times New Roman"/>
          <w:sz w:val="24"/>
          <w:szCs w:val="24"/>
          <w:lang w:val="lt-LT"/>
        </w:rPr>
        <w:t>, patvirtinu, kad</w:t>
      </w:r>
      <w:r w:rsidR="00463826" w:rsidRPr="120999B6">
        <w:rPr>
          <w:rFonts w:ascii="Times New Roman" w:hAnsi="Times New Roman" w:cs="Times New Roman"/>
          <w:sz w:val="24"/>
          <w:szCs w:val="24"/>
          <w:lang w:val="lt-LT"/>
        </w:rPr>
        <w:t xml:space="preserve"> </w:t>
      </w:r>
      <w:r w:rsidR="00256C2E" w:rsidRPr="120999B6">
        <w:rPr>
          <w:rFonts w:ascii="Times New Roman" w:hAnsi="Times New Roman" w:cs="Times New Roman"/>
          <w:sz w:val="24"/>
          <w:szCs w:val="24"/>
          <w:lang w:val="lt-LT"/>
        </w:rPr>
        <w:t>neturėsiu</w:t>
      </w:r>
      <w:r w:rsidR="00A35D65" w:rsidRPr="120999B6">
        <w:rPr>
          <w:rFonts w:ascii="Times New Roman" w:hAnsi="Times New Roman" w:cs="Times New Roman"/>
          <w:sz w:val="24"/>
          <w:szCs w:val="24"/>
          <w:lang w:val="lt-LT"/>
        </w:rPr>
        <w:t xml:space="preserve"> </w:t>
      </w:r>
      <w:r w:rsidR="00256C2E" w:rsidRPr="120999B6">
        <w:rPr>
          <w:rFonts w:ascii="Times New Roman" w:hAnsi="Times New Roman" w:cs="Times New Roman"/>
          <w:sz w:val="24"/>
          <w:szCs w:val="24"/>
          <w:lang w:val="lt-LT"/>
        </w:rPr>
        <w:t>tiesioginės</w:t>
      </w:r>
      <w:r w:rsidR="00A35D65" w:rsidRPr="120999B6">
        <w:rPr>
          <w:rFonts w:ascii="Times New Roman" w:hAnsi="Times New Roman" w:cs="Times New Roman"/>
          <w:sz w:val="24"/>
          <w:szCs w:val="24"/>
          <w:lang w:val="lt-LT"/>
        </w:rPr>
        <w:t xml:space="preserve"> ar </w:t>
      </w:r>
      <w:r w:rsidR="00256C2E" w:rsidRPr="120999B6">
        <w:rPr>
          <w:rFonts w:ascii="Times New Roman" w:hAnsi="Times New Roman" w:cs="Times New Roman"/>
          <w:sz w:val="24"/>
          <w:szCs w:val="24"/>
          <w:lang w:val="lt-LT"/>
        </w:rPr>
        <w:t>netiesioginės</w:t>
      </w:r>
      <w:r w:rsidR="00A35D65" w:rsidRPr="120999B6">
        <w:rPr>
          <w:rFonts w:ascii="Times New Roman" w:hAnsi="Times New Roman" w:cs="Times New Roman"/>
          <w:sz w:val="24"/>
          <w:szCs w:val="24"/>
          <w:lang w:val="lt-LT"/>
        </w:rPr>
        <w:t xml:space="preserve">, materialios ar </w:t>
      </w:r>
      <w:r w:rsidR="00256C2E" w:rsidRPr="120999B6">
        <w:rPr>
          <w:rFonts w:ascii="Times New Roman" w:hAnsi="Times New Roman" w:cs="Times New Roman"/>
          <w:sz w:val="24"/>
          <w:szCs w:val="24"/>
          <w:lang w:val="lt-LT"/>
        </w:rPr>
        <w:t>asmeninės</w:t>
      </w:r>
      <w:r w:rsidR="00A35D65" w:rsidRPr="120999B6">
        <w:rPr>
          <w:rFonts w:ascii="Times New Roman" w:hAnsi="Times New Roman" w:cs="Times New Roman"/>
          <w:sz w:val="24"/>
          <w:szCs w:val="24"/>
          <w:lang w:val="lt-LT"/>
        </w:rPr>
        <w:t xml:space="preserve"> naudos</w:t>
      </w:r>
      <w:r w:rsidR="00463826" w:rsidRPr="120999B6">
        <w:rPr>
          <w:rFonts w:ascii="Times New Roman" w:hAnsi="Times New Roman" w:cs="Times New Roman"/>
          <w:sz w:val="24"/>
          <w:szCs w:val="24"/>
          <w:lang w:val="lt-LT"/>
        </w:rPr>
        <w:t>.</w:t>
      </w:r>
      <w:r w:rsidR="00A35D65" w:rsidRPr="120999B6">
        <w:rPr>
          <w:rFonts w:ascii="Times New Roman" w:eastAsia="MS Mincho" w:hAnsi="Times New Roman" w:cs="Times New Roman"/>
          <w:sz w:val="24"/>
          <w:szCs w:val="24"/>
          <w:lang w:val="lt-LT"/>
        </w:rPr>
        <w:t> </w:t>
      </w:r>
    </w:p>
    <w:p w14:paraId="1EAD0EB7" w14:textId="1405C545" w:rsidR="00085BB8" w:rsidRPr="00DC5F7C" w:rsidRDefault="00F575D1" w:rsidP="00DC5F7C">
      <w:pPr>
        <w:pStyle w:val="ListParagraph"/>
        <w:numPr>
          <w:ilvl w:val="0"/>
          <w:numId w:val="15"/>
        </w:numPr>
        <w:spacing w:line="360" w:lineRule="auto"/>
        <w:ind w:left="284" w:right="-20" w:hanging="304"/>
        <w:rPr>
          <w:rFonts w:ascii="Times New Roman" w:hAnsi="Times New Roman" w:cs="Times New Roman"/>
          <w:b/>
          <w:bCs/>
          <w:sz w:val="24"/>
          <w:szCs w:val="24"/>
        </w:rPr>
      </w:pPr>
      <w:r w:rsidRPr="120999B6">
        <w:rPr>
          <w:rFonts w:ascii="Times New Roman" w:eastAsia="Times New Roman" w:hAnsi="Times New Roman" w:cs="Times New Roman"/>
          <w:b/>
          <w:bCs/>
          <w:sz w:val="24"/>
          <w:szCs w:val="24"/>
        </w:rPr>
        <w:t xml:space="preserve"> </w:t>
      </w:r>
      <w:r w:rsidR="002E22B8" w:rsidRPr="120999B6">
        <w:rPr>
          <w:rFonts w:ascii="Times New Roman" w:eastAsia="Times New Roman" w:hAnsi="Times New Roman" w:cs="Times New Roman"/>
          <w:b/>
          <w:bCs/>
          <w:sz w:val="24"/>
          <w:szCs w:val="24"/>
        </w:rPr>
        <w:t>P</w:t>
      </w:r>
      <w:r w:rsidR="00C87BD5" w:rsidRPr="120999B6">
        <w:rPr>
          <w:rFonts w:ascii="Times New Roman" w:eastAsia="Times New Roman" w:hAnsi="Times New Roman" w:cs="Times New Roman"/>
          <w:b/>
          <w:bCs/>
          <w:sz w:val="24"/>
          <w:szCs w:val="24"/>
        </w:rPr>
        <w:t>retendento</w:t>
      </w:r>
      <w:r w:rsidR="00085BB8" w:rsidRPr="120999B6">
        <w:rPr>
          <w:rFonts w:ascii="Times New Roman" w:eastAsia="Times New Roman" w:hAnsi="Times New Roman" w:cs="Times New Roman"/>
          <w:b/>
          <w:bCs/>
          <w:sz w:val="24"/>
          <w:szCs w:val="24"/>
        </w:rPr>
        <w:t xml:space="preserve"> vardas, pavardė: </w:t>
      </w:r>
      <w:r w:rsidR="00085BB8" w:rsidRPr="120999B6">
        <w:rPr>
          <w:rFonts w:ascii="Times New Roman" w:eastAsia="Times New Roman" w:hAnsi="Times New Roman" w:cs="Times New Roman"/>
          <w:sz w:val="24"/>
          <w:szCs w:val="24"/>
        </w:rPr>
        <w:t>____________________________________________</w:t>
      </w:r>
    </w:p>
    <w:p w14:paraId="3E8D56F6" w14:textId="77777777" w:rsidR="00085BB8" w:rsidRPr="00DC5F7C" w:rsidRDefault="00085BB8" w:rsidP="00DC5F7C">
      <w:pPr>
        <w:pStyle w:val="ListParagraph"/>
        <w:spacing w:line="360" w:lineRule="auto"/>
        <w:ind w:left="284" w:right="-20"/>
        <w:rPr>
          <w:rFonts w:ascii="Times New Roman" w:hAnsi="Times New Roman" w:cs="Times New Roman"/>
          <w:b/>
          <w:bCs/>
          <w:sz w:val="24"/>
          <w:szCs w:val="24"/>
        </w:rPr>
      </w:pPr>
    </w:p>
    <w:p w14:paraId="568346C5" w14:textId="4F4DE5D8" w:rsidR="42BC90BA" w:rsidRPr="00DC5F7C" w:rsidRDefault="42BC90BA" w:rsidP="00DC5F7C">
      <w:pPr>
        <w:pStyle w:val="ListParagraph"/>
        <w:numPr>
          <w:ilvl w:val="0"/>
          <w:numId w:val="15"/>
        </w:numPr>
        <w:spacing w:line="360" w:lineRule="auto"/>
        <w:ind w:left="284" w:right="-20" w:hanging="304"/>
        <w:rPr>
          <w:rFonts w:ascii="Times New Roman" w:hAnsi="Times New Roman" w:cs="Times New Roman"/>
          <w:b/>
          <w:bCs/>
          <w:sz w:val="24"/>
          <w:szCs w:val="24"/>
        </w:rPr>
      </w:pPr>
      <w:r w:rsidRPr="120999B6">
        <w:rPr>
          <w:rFonts w:ascii="Times New Roman" w:eastAsia="Times New Roman" w:hAnsi="Times New Roman" w:cs="Times New Roman"/>
          <w:b/>
          <w:bCs/>
          <w:sz w:val="24"/>
          <w:szCs w:val="24"/>
        </w:rPr>
        <w:t xml:space="preserve"> </w:t>
      </w:r>
      <w:r w:rsidR="00085BB8" w:rsidRPr="120999B6">
        <w:rPr>
          <w:rFonts w:ascii="Times New Roman" w:eastAsia="Times New Roman" w:hAnsi="Times New Roman" w:cs="Times New Roman"/>
          <w:b/>
          <w:bCs/>
          <w:sz w:val="24"/>
          <w:szCs w:val="24"/>
        </w:rPr>
        <w:t>Pretendento vertinimas:</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977"/>
        <w:gridCol w:w="5255"/>
        <w:gridCol w:w="1503"/>
      </w:tblGrid>
      <w:tr w:rsidR="1FAA45F9" w:rsidRPr="007D73E3" w14:paraId="66CD9BD6" w14:textId="77777777" w:rsidTr="44DCFD91">
        <w:trPr>
          <w:trHeight w:val="1217"/>
        </w:trPr>
        <w:tc>
          <w:tcPr>
            <w:tcW w:w="2977" w:type="dxa"/>
            <w:shd w:val="clear" w:color="auto" w:fill="E6E6E6"/>
            <w:tcMar>
              <w:top w:w="100" w:type="dxa"/>
              <w:left w:w="100" w:type="dxa"/>
              <w:bottom w:w="100" w:type="dxa"/>
              <w:right w:w="100" w:type="dxa"/>
            </w:tcMar>
          </w:tcPr>
          <w:p w14:paraId="334EB584" w14:textId="3A43A931" w:rsidR="1FAA45F9" w:rsidRPr="007D73E3" w:rsidRDefault="27C63B26" w:rsidP="120999B6">
            <w:pPr>
              <w:spacing w:after="0" w:line="360" w:lineRule="auto"/>
              <w:ind w:left="-20" w:right="-20"/>
              <w:jc w:val="both"/>
              <w:rPr>
                <w:rFonts w:ascii="Times New Roman" w:eastAsia="Times New Roman" w:hAnsi="Times New Roman" w:cs="Times New Roman"/>
                <w:b/>
                <w:bCs/>
                <w:color w:val="000000" w:themeColor="text1"/>
                <w:sz w:val="24"/>
                <w:szCs w:val="24"/>
              </w:rPr>
            </w:pPr>
            <w:r w:rsidRPr="120999B6">
              <w:rPr>
                <w:rFonts w:ascii="Times New Roman" w:eastAsia="Times New Roman" w:hAnsi="Times New Roman" w:cs="Times New Roman"/>
                <w:b/>
                <w:bCs/>
                <w:color w:val="000000" w:themeColor="text1"/>
                <w:sz w:val="24"/>
                <w:szCs w:val="24"/>
              </w:rPr>
              <w:t>Vertinimo kriterijus</w:t>
            </w:r>
          </w:p>
        </w:tc>
        <w:tc>
          <w:tcPr>
            <w:tcW w:w="5255" w:type="dxa"/>
            <w:tcMar>
              <w:top w:w="100" w:type="dxa"/>
              <w:left w:w="100" w:type="dxa"/>
              <w:bottom w:w="100" w:type="dxa"/>
              <w:right w:w="100" w:type="dxa"/>
            </w:tcMar>
          </w:tcPr>
          <w:p w14:paraId="5C66432D" w14:textId="1671DEFB" w:rsidR="1FAA45F9" w:rsidRPr="00742971" w:rsidRDefault="27C63B26" w:rsidP="120999B6">
            <w:pPr>
              <w:spacing w:after="0" w:line="360" w:lineRule="auto"/>
              <w:ind w:left="-20" w:right="-20"/>
              <w:jc w:val="center"/>
              <w:rPr>
                <w:rFonts w:ascii="Times New Roman" w:eastAsia="Times New Roman" w:hAnsi="Times New Roman" w:cs="Times New Roman"/>
                <w:b/>
                <w:bCs/>
                <w:sz w:val="24"/>
                <w:szCs w:val="24"/>
              </w:rPr>
            </w:pPr>
            <w:r w:rsidRPr="120999B6">
              <w:rPr>
                <w:rFonts w:ascii="Times New Roman" w:eastAsia="Times New Roman" w:hAnsi="Times New Roman" w:cs="Times New Roman"/>
                <w:b/>
                <w:bCs/>
                <w:sz w:val="24"/>
                <w:szCs w:val="24"/>
              </w:rPr>
              <w:t>Galimi skirti balai ir jų reikšmė</w:t>
            </w:r>
          </w:p>
        </w:tc>
        <w:tc>
          <w:tcPr>
            <w:tcW w:w="1503" w:type="dxa"/>
            <w:tcMar>
              <w:top w:w="100" w:type="dxa"/>
              <w:left w:w="100" w:type="dxa"/>
              <w:bottom w:w="100" w:type="dxa"/>
              <w:right w:w="100" w:type="dxa"/>
            </w:tcMar>
          </w:tcPr>
          <w:p w14:paraId="574A5E70" w14:textId="531CA009" w:rsidR="1FAA45F9" w:rsidRPr="00742971" w:rsidRDefault="27C63B26" w:rsidP="120999B6">
            <w:pPr>
              <w:spacing w:line="360" w:lineRule="auto"/>
              <w:ind w:left="-20" w:right="-20"/>
              <w:jc w:val="center"/>
              <w:rPr>
                <w:rFonts w:ascii="Times New Roman" w:eastAsia="Times New Roman" w:hAnsi="Times New Roman" w:cs="Times New Roman"/>
                <w:b/>
                <w:bCs/>
                <w:sz w:val="24"/>
                <w:szCs w:val="24"/>
              </w:rPr>
            </w:pPr>
            <w:r w:rsidRPr="120999B6">
              <w:rPr>
                <w:rFonts w:ascii="Times New Roman" w:eastAsia="Times New Roman" w:hAnsi="Times New Roman" w:cs="Times New Roman"/>
                <w:b/>
                <w:bCs/>
                <w:sz w:val="24"/>
                <w:szCs w:val="24"/>
              </w:rPr>
              <w:t>Vertinimo metu skiriamas balas</w:t>
            </w:r>
          </w:p>
        </w:tc>
      </w:tr>
      <w:tr w:rsidR="1FAA45F9" w:rsidRPr="007D73E3" w14:paraId="3DAE1939" w14:textId="77777777" w:rsidTr="44DCFD91">
        <w:trPr>
          <w:trHeight w:val="345"/>
        </w:trPr>
        <w:tc>
          <w:tcPr>
            <w:tcW w:w="2977" w:type="dxa"/>
            <w:vMerge w:val="restart"/>
            <w:shd w:val="clear" w:color="auto" w:fill="E6E6E6"/>
            <w:tcMar>
              <w:top w:w="100" w:type="dxa"/>
              <w:left w:w="100" w:type="dxa"/>
              <w:bottom w:w="100" w:type="dxa"/>
              <w:right w:w="100" w:type="dxa"/>
            </w:tcMar>
          </w:tcPr>
          <w:p w14:paraId="167C7E69" w14:textId="62165EFA" w:rsidR="1FAA45F9" w:rsidRPr="00DC5F7C" w:rsidRDefault="27C63B26" w:rsidP="120999B6">
            <w:pPr>
              <w:spacing w:after="0" w:line="360" w:lineRule="auto"/>
              <w:ind w:left="-20" w:right="-20"/>
              <w:jc w:val="both"/>
              <w:rPr>
                <w:rFonts w:ascii="Times New Roman" w:eastAsia="Times New Roman" w:hAnsi="Times New Roman" w:cs="Times New Roman"/>
                <w:color w:val="000000" w:themeColor="text1"/>
                <w:sz w:val="24"/>
                <w:szCs w:val="24"/>
              </w:rPr>
            </w:pPr>
            <w:r w:rsidRPr="120999B6">
              <w:rPr>
                <w:rFonts w:ascii="Times New Roman" w:eastAsia="Times New Roman" w:hAnsi="Times New Roman" w:cs="Times New Roman"/>
                <w:color w:val="000000" w:themeColor="text1"/>
                <w:sz w:val="24"/>
                <w:szCs w:val="24"/>
              </w:rPr>
              <w:t>Vadybinės</w:t>
            </w:r>
            <w:r w:rsidR="00D77761" w:rsidRPr="120999B6">
              <w:rPr>
                <w:rFonts w:ascii="Times New Roman" w:eastAsia="Times New Roman" w:hAnsi="Times New Roman" w:cs="Times New Roman"/>
                <w:color w:val="000000" w:themeColor="text1"/>
                <w:sz w:val="24"/>
                <w:szCs w:val="24"/>
              </w:rPr>
              <w:t> </w:t>
            </w:r>
            <w:r w:rsidRPr="120999B6">
              <w:rPr>
                <w:rFonts w:ascii="Times New Roman" w:eastAsia="Times New Roman" w:hAnsi="Times New Roman" w:cs="Times New Roman"/>
                <w:color w:val="000000" w:themeColor="text1"/>
                <w:sz w:val="24"/>
                <w:szCs w:val="24"/>
              </w:rPr>
              <w:t>patirties</w:t>
            </w:r>
            <w:r w:rsidR="00D77761" w:rsidRPr="120999B6">
              <w:rPr>
                <w:rFonts w:ascii="Times New Roman" w:eastAsia="Times New Roman" w:hAnsi="Times New Roman" w:cs="Times New Roman"/>
                <w:color w:val="000000" w:themeColor="text1"/>
                <w:sz w:val="24"/>
                <w:szCs w:val="24"/>
              </w:rPr>
              <w:t> </w:t>
            </w:r>
            <w:r w:rsidRPr="120999B6">
              <w:rPr>
                <w:rFonts w:ascii="Times New Roman" w:eastAsia="Times New Roman" w:hAnsi="Times New Roman" w:cs="Times New Roman"/>
                <w:color w:val="000000" w:themeColor="text1"/>
                <w:sz w:val="24"/>
                <w:szCs w:val="24"/>
              </w:rPr>
              <w:t>sklaida per pastaruosius 5 metus.</w:t>
            </w:r>
          </w:p>
          <w:p w14:paraId="65C95B21" w14:textId="38AF7A47" w:rsidR="1FAA45F9" w:rsidRPr="00DC5F7C" w:rsidRDefault="27C63B26" w:rsidP="120999B6">
            <w:pPr>
              <w:spacing w:after="0" w:line="360" w:lineRule="auto"/>
              <w:ind w:left="-20" w:right="-20"/>
              <w:jc w:val="both"/>
              <w:rPr>
                <w:rFonts w:ascii="Times New Roman" w:eastAsia="Times New Roman" w:hAnsi="Times New Roman" w:cs="Times New Roman"/>
                <w:color w:val="000000" w:themeColor="text1"/>
                <w:sz w:val="24"/>
                <w:szCs w:val="24"/>
              </w:rPr>
            </w:pPr>
            <w:r w:rsidRPr="120999B6">
              <w:rPr>
                <w:rFonts w:ascii="Times New Roman" w:eastAsia="Times New Roman" w:hAnsi="Times New Roman" w:cs="Times New Roman"/>
                <w:color w:val="000000" w:themeColor="text1"/>
                <w:sz w:val="24"/>
                <w:szCs w:val="24"/>
              </w:rPr>
              <w:t xml:space="preserve"> </w:t>
            </w:r>
          </w:p>
          <w:p w14:paraId="399F2FA7" w14:textId="4B7DFAFC" w:rsidR="1FAA45F9" w:rsidRPr="00DC5F7C" w:rsidRDefault="27C63B26" w:rsidP="120999B6">
            <w:pPr>
              <w:spacing w:after="0" w:line="360" w:lineRule="auto"/>
              <w:ind w:left="-20" w:right="-20"/>
              <w:jc w:val="both"/>
              <w:rPr>
                <w:rFonts w:ascii="Times New Roman" w:eastAsia="Times New Roman" w:hAnsi="Times New Roman" w:cs="Times New Roman"/>
                <w:color w:val="000000" w:themeColor="text1"/>
                <w:sz w:val="24"/>
                <w:szCs w:val="24"/>
              </w:rPr>
            </w:pPr>
            <w:r w:rsidRPr="120999B6">
              <w:rPr>
                <w:rFonts w:ascii="Times New Roman" w:eastAsia="Times New Roman" w:hAnsi="Times New Roman" w:cs="Times New Roman"/>
                <w:color w:val="000000" w:themeColor="text1"/>
                <w:sz w:val="24"/>
                <w:szCs w:val="24"/>
              </w:rPr>
              <w:t>Pateikiami</w:t>
            </w:r>
            <w:r w:rsidR="00D77761" w:rsidRPr="120999B6">
              <w:rPr>
                <w:rFonts w:ascii="Times New Roman" w:eastAsia="Times New Roman" w:hAnsi="Times New Roman" w:cs="Times New Roman"/>
                <w:color w:val="000000" w:themeColor="text1"/>
                <w:sz w:val="24"/>
                <w:szCs w:val="24"/>
              </w:rPr>
              <w:t> </w:t>
            </w:r>
            <w:r w:rsidRPr="120999B6">
              <w:rPr>
                <w:rFonts w:ascii="Times New Roman" w:eastAsia="Times New Roman" w:hAnsi="Times New Roman" w:cs="Times New Roman"/>
                <w:color w:val="000000" w:themeColor="text1"/>
                <w:sz w:val="24"/>
                <w:szCs w:val="24"/>
              </w:rPr>
              <w:t>įrodymai</w:t>
            </w:r>
            <w:r w:rsidR="00D77761" w:rsidRPr="120999B6">
              <w:rPr>
                <w:rFonts w:ascii="Times New Roman" w:eastAsia="Times New Roman" w:hAnsi="Times New Roman" w:cs="Times New Roman"/>
                <w:color w:val="000000" w:themeColor="text1"/>
                <w:sz w:val="24"/>
                <w:szCs w:val="24"/>
              </w:rPr>
              <w:t> </w:t>
            </w:r>
            <w:r w:rsidRPr="120999B6">
              <w:rPr>
                <w:rFonts w:ascii="Times New Roman" w:eastAsia="Times New Roman" w:hAnsi="Times New Roman" w:cs="Times New Roman"/>
                <w:color w:val="000000" w:themeColor="text1"/>
                <w:sz w:val="24"/>
                <w:szCs w:val="24"/>
              </w:rPr>
              <w:t>apie turimą</w:t>
            </w:r>
            <w:r w:rsidR="00D77761" w:rsidRPr="120999B6">
              <w:rPr>
                <w:rFonts w:ascii="Times New Roman" w:eastAsia="Times New Roman" w:hAnsi="Times New Roman" w:cs="Times New Roman"/>
                <w:color w:val="000000" w:themeColor="text1"/>
                <w:sz w:val="24"/>
                <w:szCs w:val="24"/>
              </w:rPr>
              <w:t> </w:t>
            </w:r>
            <w:r w:rsidRPr="120999B6">
              <w:rPr>
                <w:rFonts w:ascii="Times New Roman" w:eastAsia="Times New Roman" w:hAnsi="Times New Roman" w:cs="Times New Roman"/>
                <w:color w:val="000000" w:themeColor="text1"/>
                <w:sz w:val="24"/>
                <w:szCs w:val="24"/>
              </w:rPr>
              <w:t>vadybinės</w:t>
            </w:r>
            <w:r w:rsidR="00D77761" w:rsidRPr="120999B6">
              <w:rPr>
                <w:rFonts w:ascii="Times New Roman" w:eastAsia="Times New Roman" w:hAnsi="Times New Roman" w:cs="Times New Roman"/>
                <w:color w:val="000000" w:themeColor="text1"/>
                <w:sz w:val="24"/>
                <w:szCs w:val="24"/>
              </w:rPr>
              <w:t> </w:t>
            </w:r>
            <w:r w:rsidRPr="120999B6">
              <w:rPr>
                <w:rFonts w:ascii="Times New Roman" w:eastAsia="Times New Roman" w:hAnsi="Times New Roman" w:cs="Times New Roman"/>
                <w:color w:val="000000" w:themeColor="text1"/>
                <w:sz w:val="24"/>
                <w:szCs w:val="24"/>
              </w:rPr>
              <w:t>patirties sklaidą</w:t>
            </w:r>
            <w:r w:rsidR="00C87BD5" w:rsidRPr="120999B6">
              <w:rPr>
                <w:rFonts w:ascii="Times New Roman" w:eastAsia="Times New Roman" w:hAnsi="Times New Roman" w:cs="Times New Roman"/>
                <w:color w:val="000000" w:themeColor="text1"/>
                <w:sz w:val="24"/>
                <w:szCs w:val="24"/>
              </w:rPr>
              <w:t>.</w:t>
            </w:r>
          </w:p>
        </w:tc>
        <w:tc>
          <w:tcPr>
            <w:tcW w:w="5255" w:type="dxa"/>
            <w:tcMar>
              <w:top w:w="100" w:type="dxa"/>
              <w:left w:w="100" w:type="dxa"/>
              <w:bottom w:w="100" w:type="dxa"/>
              <w:right w:w="100" w:type="dxa"/>
            </w:tcMar>
          </w:tcPr>
          <w:p w14:paraId="0B2607C6" w14:textId="53F43703" w:rsidR="1FAA45F9" w:rsidRPr="00DC5F7C" w:rsidRDefault="27C63B26" w:rsidP="00DC5F7C">
            <w:pPr>
              <w:pStyle w:val="NoSpacing"/>
              <w:spacing w:line="360" w:lineRule="auto"/>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Atitiktis kr</w:t>
            </w:r>
            <w:r w:rsidR="6D1E6427" w:rsidRPr="120999B6">
              <w:rPr>
                <w:rFonts w:ascii="Times New Roman" w:hAnsi="Times New Roman" w:cs="Times New Roman"/>
                <w:sz w:val="24"/>
                <w:szCs w:val="24"/>
                <w:lang w:val="lt-LT"/>
              </w:rPr>
              <w:t>iterijui vertinama 0 balų, jei P</w:t>
            </w:r>
            <w:r w:rsidRPr="120999B6">
              <w:rPr>
                <w:rFonts w:ascii="Times New Roman" w:hAnsi="Times New Roman" w:cs="Times New Roman"/>
                <w:sz w:val="24"/>
                <w:szCs w:val="24"/>
                <w:lang w:val="lt-LT"/>
              </w:rPr>
              <w:t>retendentas nepateikė vadybinės patirties sklaidos įrodymų</w:t>
            </w:r>
            <w:r w:rsidR="00C87BD5" w:rsidRPr="120999B6">
              <w:rPr>
                <w:rFonts w:ascii="Times New Roman" w:hAnsi="Times New Roman" w:cs="Times New Roman"/>
                <w:sz w:val="24"/>
                <w:szCs w:val="24"/>
                <w:lang w:val="lt-LT"/>
              </w:rPr>
              <w:t>.</w:t>
            </w:r>
          </w:p>
        </w:tc>
        <w:tc>
          <w:tcPr>
            <w:tcW w:w="1503" w:type="dxa"/>
            <w:tcMar>
              <w:top w:w="100" w:type="dxa"/>
              <w:left w:w="100" w:type="dxa"/>
              <w:bottom w:w="100" w:type="dxa"/>
              <w:right w:w="100" w:type="dxa"/>
            </w:tcMar>
          </w:tcPr>
          <w:p w14:paraId="74A5FAF6" w14:textId="1D83E1DE" w:rsidR="1FAA45F9" w:rsidRPr="007D73E3" w:rsidRDefault="27C63B26" w:rsidP="120999B6">
            <w:pPr>
              <w:spacing w:line="360" w:lineRule="auto"/>
              <w:ind w:left="-20" w:right="-20"/>
              <w:rPr>
                <w:rFonts w:ascii="Times New Roman" w:eastAsia="Times New Roman" w:hAnsi="Times New Roman" w:cs="Times New Roman"/>
                <w:sz w:val="24"/>
                <w:szCs w:val="24"/>
              </w:rPr>
            </w:pPr>
            <w:r w:rsidRPr="120999B6">
              <w:rPr>
                <w:rFonts w:ascii="Times New Roman" w:eastAsia="Times New Roman" w:hAnsi="Times New Roman" w:cs="Times New Roman"/>
                <w:sz w:val="24"/>
                <w:szCs w:val="24"/>
              </w:rPr>
              <w:t xml:space="preserve"> </w:t>
            </w:r>
          </w:p>
        </w:tc>
      </w:tr>
      <w:tr w:rsidR="1FAA45F9" w:rsidRPr="007D73E3" w14:paraId="5838792A" w14:textId="77777777" w:rsidTr="44DCFD91">
        <w:trPr>
          <w:trHeight w:val="480"/>
        </w:trPr>
        <w:tc>
          <w:tcPr>
            <w:tcW w:w="2977" w:type="dxa"/>
            <w:vMerge/>
            <w:vAlign w:val="center"/>
          </w:tcPr>
          <w:p w14:paraId="5EB6D975" w14:textId="77777777" w:rsidR="001E3EE7" w:rsidRPr="00DC5F7C" w:rsidRDefault="001E3EE7" w:rsidP="00DC5F7C">
            <w:pPr>
              <w:spacing w:line="360" w:lineRule="auto"/>
              <w:rPr>
                <w:rFonts w:ascii="Times New Roman" w:hAnsi="Times New Roman" w:cs="Times New Roman"/>
                <w:sz w:val="24"/>
                <w:szCs w:val="24"/>
              </w:rPr>
            </w:pPr>
          </w:p>
        </w:tc>
        <w:tc>
          <w:tcPr>
            <w:tcW w:w="5255" w:type="dxa"/>
            <w:tcMar>
              <w:top w:w="100" w:type="dxa"/>
              <w:left w:w="100" w:type="dxa"/>
              <w:bottom w:w="100" w:type="dxa"/>
              <w:right w:w="100" w:type="dxa"/>
            </w:tcMar>
          </w:tcPr>
          <w:p w14:paraId="4519AE64" w14:textId="36096698" w:rsidR="1FAA45F9" w:rsidRPr="00DC5F7C" w:rsidRDefault="27C63B26" w:rsidP="00DC5F7C">
            <w:pPr>
              <w:pStyle w:val="NoSpacing"/>
              <w:spacing w:line="360" w:lineRule="auto"/>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Atitiktis kr</w:t>
            </w:r>
            <w:r w:rsidR="6D1E6427" w:rsidRPr="120999B6">
              <w:rPr>
                <w:rFonts w:ascii="Times New Roman" w:hAnsi="Times New Roman" w:cs="Times New Roman"/>
                <w:sz w:val="24"/>
                <w:szCs w:val="24"/>
                <w:lang w:val="lt-LT"/>
              </w:rPr>
              <w:t>iterijui vertinama 1 balu, jei P</w:t>
            </w:r>
            <w:r w:rsidRPr="120999B6">
              <w:rPr>
                <w:rFonts w:ascii="Times New Roman" w:hAnsi="Times New Roman" w:cs="Times New Roman"/>
                <w:sz w:val="24"/>
                <w:szCs w:val="24"/>
                <w:lang w:val="lt-LT"/>
              </w:rPr>
              <w:t>retendentas vadybinę patirties sklaidą vykdė savivaldybės lygiu</w:t>
            </w:r>
            <w:r w:rsidR="00C87BD5" w:rsidRPr="120999B6">
              <w:rPr>
                <w:rFonts w:ascii="Times New Roman" w:eastAsia="Calibri" w:hAnsi="Times New Roman" w:cs="Times New Roman"/>
                <w:sz w:val="24"/>
                <w:szCs w:val="24"/>
                <w:lang w:val="lt-LT"/>
              </w:rPr>
              <w:t>.</w:t>
            </w:r>
          </w:p>
        </w:tc>
        <w:tc>
          <w:tcPr>
            <w:tcW w:w="1503" w:type="dxa"/>
            <w:tcMar>
              <w:top w:w="100" w:type="dxa"/>
              <w:left w:w="100" w:type="dxa"/>
              <w:bottom w:w="100" w:type="dxa"/>
              <w:right w:w="100" w:type="dxa"/>
            </w:tcMar>
          </w:tcPr>
          <w:p w14:paraId="6FC09C7D" w14:textId="36B63E60" w:rsidR="1FAA45F9" w:rsidRPr="007D73E3" w:rsidRDefault="27C63B26" w:rsidP="120999B6">
            <w:pPr>
              <w:spacing w:line="360" w:lineRule="auto"/>
              <w:ind w:left="-20" w:right="-20"/>
              <w:rPr>
                <w:rFonts w:ascii="Times New Roman" w:eastAsia="Times New Roman" w:hAnsi="Times New Roman" w:cs="Times New Roman"/>
                <w:sz w:val="24"/>
                <w:szCs w:val="24"/>
              </w:rPr>
            </w:pPr>
            <w:r w:rsidRPr="120999B6">
              <w:rPr>
                <w:rFonts w:ascii="Times New Roman" w:eastAsia="Times New Roman" w:hAnsi="Times New Roman" w:cs="Times New Roman"/>
                <w:sz w:val="24"/>
                <w:szCs w:val="24"/>
              </w:rPr>
              <w:t xml:space="preserve"> </w:t>
            </w:r>
          </w:p>
        </w:tc>
      </w:tr>
      <w:tr w:rsidR="1FAA45F9" w:rsidRPr="007D73E3" w14:paraId="3454D7A4" w14:textId="77777777" w:rsidTr="44DCFD91">
        <w:trPr>
          <w:trHeight w:val="450"/>
        </w:trPr>
        <w:tc>
          <w:tcPr>
            <w:tcW w:w="2977" w:type="dxa"/>
            <w:vMerge/>
            <w:vAlign w:val="center"/>
          </w:tcPr>
          <w:p w14:paraId="2ED2B1AF" w14:textId="77777777" w:rsidR="001E3EE7" w:rsidRPr="00DC5F7C" w:rsidRDefault="001E3EE7" w:rsidP="00DC5F7C">
            <w:pPr>
              <w:spacing w:line="360" w:lineRule="auto"/>
              <w:rPr>
                <w:rFonts w:ascii="Times New Roman" w:hAnsi="Times New Roman" w:cs="Times New Roman"/>
                <w:sz w:val="24"/>
                <w:szCs w:val="24"/>
              </w:rPr>
            </w:pPr>
          </w:p>
        </w:tc>
        <w:tc>
          <w:tcPr>
            <w:tcW w:w="5255" w:type="dxa"/>
            <w:tcMar>
              <w:top w:w="100" w:type="dxa"/>
              <w:left w:w="100" w:type="dxa"/>
              <w:bottom w:w="100" w:type="dxa"/>
              <w:right w:w="100" w:type="dxa"/>
            </w:tcMar>
          </w:tcPr>
          <w:p w14:paraId="5FC31635" w14:textId="66BF9375" w:rsidR="1FAA45F9" w:rsidRPr="00DC5F7C" w:rsidRDefault="27C63B26" w:rsidP="00DC5F7C">
            <w:pPr>
              <w:pStyle w:val="NoSpacing"/>
              <w:spacing w:line="360" w:lineRule="auto"/>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Atitiktis</w:t>
            </w:r>
            <w:r w:rsidR="00D77761" w:rsidRPr="120999B6">
              <w:rPr>
                <w:rFonts w:ascii="Times New Roman" w:hAnsi="Times New Roman" w:cs="Times New Roman"/>
                <w:sz w:val="24"/>
                <w:szCs w:val="24"/>
                <w:lang w:val="lt-LT"/>
              </w:rPr>
              <w:t> </w:t>
            </w:r>
            <w:r w:rsidRPr="120999B6">
              <w:rPr>
                <w:rFonts w:ascii="Times New Roman" w:hAnsi="Times New Roman" w:cs="Times New Roman"/>
                <w:sz w:val="24"/>
                <w:szCs w:val="24"/>
                <w:lang w:val="lt-LT"/>
              </w:rPr>
              <w:t>krit</w:t>
            </w:r>
            <w:r w:rsidR="6D1E6427" w:rsidRPr="120999B6">
              <w:rPr>
                <w:rFonts w:ascii="Times New Roman" w:hAnsi="Times New Roman" w:cs="Times New Roman"/>
                <w:sz w:val="24"/>
                <w:szCs w:val="24"/>
                <w:lang w:val="lt-LT"/>
              </w:rPr>
              <w:t>erijui</w:t>
            </w:r>
            <w:r w:rsidR="00D77761" w:rsidRPr="120999B6">
              <w:rPr>
                <w:rFonts w:ascii="Times New Roman" w:hAnsi="Times New Roman" w:cs="Times New Roman"/>
                <w:sz w:val="24"/>
                <w:szCs w:val="24"/>
                <w:lang w:val="lt-LT"/>
              </w:rPr>
              <w:t> </w:t>
            </w:r>
            <w:r w:rsidR="6D1E6427" w:rsidRPr="120999B6">
              <w:rPr>
                <w:rFonts w:ascii="Times New Roman" w:hAnsi="Times New Roman" w:cs="Times New Roman"/>
                <w:sz w:val="24"/>
                <w:szCs w:val="24"/>
                <w:lang w:val="lt-LT"/>
              </w:rPr>
              <w:t>vertinama</w:t>
            </w:r>
            <w:r w:rsidR="00D77761" w:rsidRPr="120999B6">
              <w:rPr>
                <w:rFonts w:ascii="Times New Roman" w:hAnsi="Times New Roman" w:cs="Times New Roman"/>
                <w:sz w:val="24"/>
                <w:szCs w:val="24"/>
                <w:lang w:val="lt-LT"/>
              </w:rPr>
              <w:t> </w:t>
            </w:r>
            <w:r w:rsidR="6D1E6427" w:rsidRPr="120999B6">
              <w:rPr>
                <w:rFonts w:ascii="Times New Roman" w:hAnsi="Times New Roman" w:cs="Times New Roman"/>
                <w:sz w:val="24"/>
                <w:szCs w:val="24"/>
                <w:lang w:val="lt-LT"/>
              </w:rPr>
              <w:t>2</w:t>
            </w:r>
            <w:r w:rsidR="00D77761" w:rsidRPr="120999B6">
              <w:rPr>
                <w:rFonts w:ascii="Times New Roman" w:hAnsi="Times New Roman" w:cs="Times New Roman"/>
                <w:sz w:val="24"/>
                <w:szCs w:val="24"/>
                <w:lang w:val="lt-LT"/>
              </w:rPr>
              <w:t> </w:t>
            </w:r>
            <w:r w:rsidR="6D1E6427" w:rsidRPr="120999B6">
              <w:rPr>
                <w:rFonts w:ascii="Times New Roman" w:hAnsi="Times New Roman" w:cs="Times New Roman"/>
                <w:sz w:val="24"/>
                <w:szCs w:val="24"/>
                <w:lang w:val="lt-LT"/>
              </w:rPr>
              <w:t>balais,</w:t>
            </w:r>
            <w:r w:rsidR="00D77761" w:rsidRPr="120999B6">
              <w:rPr>
                <w:rFonts w:ascii="Times New Roman" w:hAnsi="Times New Roman" w:cs="Times New Roman"/>
                <w:sz w:val="24"/>
                <w:szCs w:val="24"/>
                <w:lang w:val="lt-LT"/>
              </w:rPr>
              <w:t> </w:t>
            </w:r>
            <w:r w:rsidR="6D1E6427" w:rsidRPr="120999B6">
              <w:rPr>
                <w:rFonts w:ascii="Times New Roman" w:hAnsi="Times New Roman" w:cs="Times New Roman"/>
                <w:sz w:val="24"/>
                <w:szCs w:val="24"/>
                <w:lang w:val="lt-LT"/>
              </w:rPr>
              <w:t>jei P</w:t>
            </w:r>
            <w:r w:rsidRPr="120999B6">
              <w:rPr>
                <w:rFonts w:ascii="Times New Roman" w:hAnsi="Times New Roman" w:cs="Times New Roman"/>
                <w:sz w:val="24"/>
                <w:szCs w:val="24"/>
                <w:lang w:val="lt-LT"/>
              </w:rPr>
              <w:t>retendentas vadybinę patirties sklaidą vykdė nacionaliniu, tarptautiniu lygiu</w:t>
            </w:r>
            <w:r w:rsidR="00C87BD5" w:rsidRPr="120999B6">
              <w:rPr>
                <w:rFonts w:ascii="Times New Roman" w:eastAsia="Calibri" w:hAnsi="Times New Roman" w:cs="Times New Roman"/>
                <w:sz w:val="24"/>
                <w:szCs w:val="24"/>
                <w:lang w:val="lt-LT"/>
              </w:rPr>
              <w:t>.</w:t>
            </w:r>
          </w:p>
        </w:tc>
        <w:tc>
          <w:tcPr>
            <w:tcW w:w="1503" w:type="dxa"/>
            <w:tcMar>
              <w:top w:w="100" w:type="dxa"/>
              <w:left w:w="100" w:type="dxa"/>
              <w:bottom w:w="100" w:type="dxa"/>
              <w:right w:w="100" w:type="dxa"/>
            </w:tcMar>
          </w:tcPr>
          <w:p w14:paraId="5AF981BF" w14:textId="54BE7E88" w:rsidR="1FAA45F9" w:rsidRPr="007D73E3" w:rsidRDefault="27C63B26" w:rsidP="120999B6">
            <w:pPr>
              <w:spacing w:line="360" w:lineRule="auto"/>
              <w:ind w:left="-20" w:right="-20"/>
              <w:rPr>
                <w:rFonts w:ascii="Times New Roman" w:eastAsia="Times New Roman" w:hAnsi="Times New Roman" w:cs="Times New Roman"/>
                <w:sz w:val="24"/>
                <w:szCs w:val="24"/>
              </w:rPr>
            </w:pPr>
            <w:r w:rsidRPr="120999B6">
              <w:rPr>
                <w:rFonts w:ascii="Times New Roman" w:eastAsia="Times New Roman" w:hAnsi="Times New Roman" w:cs="Times New Roman"/>
                <w:sz w:val="24"/>
                <w:szCs w:val="24"/>
              </w:rPr>
              <w:t xml:space="preserve"> </w:t>
            </w:r>
          </w:p>
        </w:tc>
      </w:tr>
      <w:tr w:rsidR="1FAA45F9" w:rsidRPr="007D73E3" w14:paraId="25722992" w14:textId="77777777" w:rsidTr="44DCFD91">
        <w:trPr>
          <w:trHeight w:val="585"/>
        </w:trPr>
        <w:tc>
          <w:tcPr>
            <w:tcW w:w="2977" w:type="dxa"/>
            <w:vMerge/>
            <w:vAlign w:val="center"/>
          </w:tcPr>
          <w:p w14:paraId="1385CE79" w14:textId="77777777" w:rsidR="001E3EE7" w:rsidRPr="00DC5F7C" w:rsidRDefault="001E3EE7" w:rsidP="00DC5F7C">
            <w:pPr>
              <w:spacing w:line="360" w:lineRule="auto"/>
              <w:rPr>
                <w:rFonts w:ascii="Times New Roman" w:hAnsi="Times New Roman" w:cs="Times New Roman"/>
                <w:sz w:val="24"/>
                <w:szCs w:val="24"/>
              </w:rPr>
            </w:pPr>
          </w:p>
        </w:tc>
        <w:tc>
          <w:tcPr>
            <w:tcW w:w="5255" w:type="dxa"/>
            <w:tcMar>
              <w:top w:w="100" w:type="dxa"/>
              <w:left w:w="100" w:type="dxa"/>
              <w:bottom w:w="100" w:type="dxa"/>
              <w:right w:w="100" w:type="dxa"/>
            </w:tcMar>
          </w:tcPr>
          <w:p w14:paraId="6B74B70B" w14:textId="4186FC4B" w:rsidR="1FAA45F9" w:rsidRPr="00DC5F7C" w:rsidRDefault="27C63B26" w:rsidP="00DC5F7C">
            <w:pPr>
              <w:pStyle w:val="NoSpacing"/>
              <w:spacing w:line="360" w:lineRule="auto"/>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Atitiktis krit</w:t>
            </w:r>
            <w:r w:rsidR="6D1E6427" w:rsidRPr="120999B6">
              <w:rPr>
                <w:rFonts w:ascii="Times New Roman" w:hAnsi="Times New Roman" w:cs="Times New Roman"/>
                <w:sz w:val="24"/>
                <w:szCs w:val="24"/>
                <w:lang w:val="lt-LT"/>
              </w:rPr>
              <w:t>erijui vertinama 3 balais, jei P</w:t>
            </w:r>
            <w:r w:rsidRPr="120999B6">
              <w:rPr>
                <w:rFonts w:ascii="Times New Roman" w:hAnsi="Times New Roman" w:cs="Times New Roman"/>
                <w:sz w:val="24"/>
                <w:szCs w:val="24"/>
                <w:lang w:val="lt-LT"/>
              </w:rPr>
              <w:t>retendentas</w:t>
            </w:r>
            <w:r w:rsidR="2A396B69" w:rsidRPr="120999B6">
              <w:rPr>
                <w:rFonts w:ascii="Times New Roman" w:hAnsi="Times New Roman" w:cs="Times New Roman"/>
                <w:sz w:val="24"/>
                <w:szCs w:val="24"/>
                <w:lang w:val="lt-LT"/>
              </w:rPr>
              <w:t xml:space="preserve"> </w:t>
            </w:r>
            <w:r w:rsidRPr="120999B6">
              <w:rPr>
                <w:rFonts w:ascii="Times New Roman" w:hAnsi="Times New Roman" w:cs="Times New Roman"/>
                <w:sz w:val="24"/>
                <w:szCs w:val="24"/>
                <w:lang w:val="lt-LT"/>
              </w:rPr>
              <w:t>vedė mokymus pagal savo parengtą akredituotą ilgalaikę kvalifikacijos tobulinimo programą arba yra bendraautoris ilgalaikės kvalifikacijos tobulinimo programos ir vedė mokymus</w:t>
            </w:r>
            <w:r w:rsidR="00C87BD5" w:rsidRPr="120999B6">
              <w:rPr>
                <w:rFonts w:ascii="Times New Roman" w:hAnsi="Times New Roman" w:cs="Times New Roman"/>
                <w:sz w:val="24"/>
                <w:szCs w:val="24"/>
                <w:lang w:val="lt-LT"/>
              </w:rPr>
              <w:t>.</w:t>
            </w:r>
          </w:p>
        </w:tc>
        <w:tc>
          <w:tcPr>
            <w:tcW w:w="1503" w:type="dxa"/>
            <w:tcMar>
              <w:top w:w="100" w:type="dxa"/>
              <w:left w:w="100" w:type="dxa"/>
              <w:bottom w:w="100" w:type="dxa"/>
              <w:right w:w="100" w:type="dxa"/>
            </w:tcMar>
          </w:tcPr>
          <w:p w14:paraId="3B4C5306" w14:textId="6A8D9984" w:rsidR="1FAA45F9" w:rsidRPr="007D73E3" w:rsidRDefault="27C63B26" w:rsidP="120999B6">
            <w:pPr>
              <w:spacing w:line="360" w:lineRule="auto"/>
              <w:ind w:left="-20" w:right="-20"/>
              <w:rPr>
                <w:rFonts w:ascii="Times New Roman" w:eastAsia="Times New Roman" w:hAnsi="Times New Roman" w:cs="Times New Roman"/>
                <w:sz w:val="24"/>
                <w:szCs w:val="24"/>
              </w:rPr>
            </w:pPr>
            <w:r w:rsidRPr="120999B6">
              <w:rPr>
                <w:rFonts w:ascii="Times New Roman" w:eastAsia="Times New Roman" w:hAnsi="Times New Roman" w:cs="Times New Roman"/>
                <w:sz w:val="24"/>
                <w:szCs w:val="24"/>
              </w:rPr>
              <w:t xml:space="preserve"> </w:t>
            </w:r>
          </w:p>
        </w:tc>
      </w:tr>
      <w:tr w:rsidR="1FAA45F9" w:rsidRPr="007D73E3" w14:paraId="084CAD33" w14:textId="77777777" w:rsidTr="44DCFD91">
        <w:trPr>
          <w:trHeight w:val="270"/>
        </w:trPr>
        <w:tc>
          <w:tcPr>
            <w:tcW w:w="2977" w:type="dxa"/>
            <w:vMerge w:val="restart"/>
            <w:shd w:val="clear" w:color="auto" w:fill="E6E6E6"/>
            <w:tcMar>
              <w:top w:w="100" w:type="dxa"/>
              <w:left w:w="100" w:type="dxa"/>
              <w:bottom w:w="100" w:type="dxa"/>
              <w:right w:w="100" w:type="dxa"/>
            </w:tcMar>
          </w:tcPr>
          <w:p w14:paraId="5E52CB07" w14:textId="00466511" w:rsidR="1FAA45F9" w:rsidRPr="00DC5F7C" w:rsidRDefault="2176B4EF" w:rsidP="120999B6">
            <w:pPr>
              <w:spacing w:after="0" w:line="360" w:lineRule="auto"/>
              <w:ind w:left="-20" w:right="-20"/>
              <w:jc w:val="both"/>
              <w:rPr>
                <w:rFonts w:ascii="Times New Roman" w:eastAsia="Calibri" w:hAnsi="Times New Roman" w:cs="Times New Roman"/>
                <w:color w:val="000000" w:themeColor="text1"/>
                <w:sz w:val="24"/>
                <w:szCs w:val="24"/>
              </w:rPr>
            </w:pPr>
            <w:r w:rsidRPr="120999B6">
              <w:rPr>
                <w:rFonts w:ascii="Times New Roman" w:eastAsia="Times New Roman" w:hAnsi="Times New Roman" w:cs="Times New Roman"/>
                <w:color w:val="000000" w:themeColor="text1"/>
                <w:sz w:val="24"/>
                <w:szCs w:val="24"/>
              </w:rPr>
              <w:t>Patirtis</w:t>
            </w:r>
            <w:r w:rsidR="00D77761" w:rsidRPr="120999B6">
              <w:rPr>
                <w:rFonts w:ascii="Times New Roman" w:eastAsia="Times New Roman" w:hAnsi="Times New Roman" w:cs="Times New Roman"/>
                <w:color w:val="000000" w:themeColor="text1"/>
                <w:sz w:val="24"/>
                <w:szCs w:val="24"/>
              </w:rPr>
              <w:t> </w:t>
            </w:r>
            <w:r w:rsidRPr="120999B6">
              <w:rPr>
                <w:rFonts w:ascii="Times New Roman" w:eastAsia="Times New Roman" w:hAnsi="Times New Roman" w:cs="Times New Roman"/>
                <w:color w:val="000000" w:themeColor="text1"/>
                <w:sz w:val="24"/>
                <w:szCs w:val="24"/>
              </w:rPr>
              <w:t>ŠMSM,</w:t>
            </w:r>
            <w:r w:rsidR="00D77761" w:rsidRPr="120999B6">
              <w:rPr>
                <w:rFonts w:ascii="Times New Roman" w:eastAsia="Times New Roman" w:hAnsi="Times New Roman" w:cs="Times New Roman"/>
                <w:color w:val="000000" w:themeColor="text1"/>
                <w:sz w:val="24"/>
                <w:szCs w:val="24"/>
              </w:rPr>
              <w:t> </w:t>
            </w:r>
            <w:r w:rsidRPr="120999B6">
              <w:rPr>
                <w:rFonts w:ascii="Times New Roman" w:eastAsia="Times New Roman" w:hAnsi="Times New Roman" w:cs="Times New Roman"/>
                <w:color w:val="000000" w:themeColor="text1"/>
                <w:sz w:val="24"/>
                <w:szCs w:val="24"/>
              </w:rPr>
              <w:t xml:space="preserve">NŠA, </w:t>
            </w:r>
            <w:r w:rsidR="0693DA16" w:rsidRPr="120999B6">
              <w:rPr>
                <w:rFonts w:ascii="Times New Roman" w:eastAsia="Times New Roman" w:hAnsi="Times New Roman" w:cs="Times New Roman"/>
                <w:color w:val="000000" w:themeColor="text1"/>
                <w:sz w:val="24"/>
                <w:szCs w:val="24"/>
              </w:rPr>
              <w:t>asociacijų,</w:t>
            </w:r>
            <w:r w:rsidR="00D77761" w:rsidRPr="120999B6">
              <w:rPr>
                <w:rFonts w:ascii="Times New Roman" w:eastAsia="Times New Roman" w:hAnsi="Times New Roman" w:cs="Times New Roman"/>
                <w:color w:val="000000" w:themeColor="text1"/>
                <w:sz w:val="24"/>
                <w:szCs w:val="24"/>
              </w:rPr>
              <w:t> </w:t>
            </w:r>
            <w:r w:rsidRPr="120999B6">
              <w:rPr>
                <w:rFonts w:ascii="Times New Roman" w:eastAsia="Times New Roman" w:hAnsi="Times New Roman" w:cs="Times New Roman"/>
                <w:color w:val="000000" w:themeColor="text1"/>
                <w:sz w:val="24"/>
                <w:szCs w:val="24"/>
              </w:rPr>
              <w:t>savinin</w:t>
            </w:r>
            <w:r w:rsidR="0693DA16" w:rsidRPr="120999B6">
              <w:rPr>
                <w:rFonts w:ascii="Times New Roman" w:eastAsia="Times New Roman" w:hAnsi="Times New Roman" w:cs="Times New Roman"/>
                <w:color w:val="000000" w:themeColor="text1"/>
                <w:sz w:val="24"/>
                <w:szCs w:val="24"/>
              </w:rPr>
              <w:t>k</w:t>
            </w:r>
            <w:r w:rsidRPr="120999B6">
              <w:rPr>
                <w:rFonts w:ascii="Times New Roman" w:eastAsia="Times New Roman" w:hAnsi="Times New Roman" w:cs="Times New Roman"/>
                <w:color w:val="000000" w:themeColor="text1"/>
                <w:sz w:val="24"/>
                <w:szCs w:val="24"/>
              </w:rPr>
              <w:t>o</w:t>
            </w:r>
            <w:r w:rsidR="27C63B26" w:rsidRPr="120999B6">
              <w:rPr>
                <w:rFonts w:ascii="Times New Roman" w:eastAsia="Times New Roman" w:hAnsi="Times New Roman" w:cs="Times New Roman"/>
                <w:color w:val="000000" w:themeColor="text1"/>
                <w:sz w:val="24"/>
                <w:szCs w:val="24"/>
              </w:rPr>
              <w:t xml:space="preserve"> sudarytose darbo grupėse per pastaruosius 3 metus</w:t>
            </w:r>
            <w:r w:rsidR="00C87BD5" w:rsidRPr="120999B6">
              <w:rPr>
                <w:rFonts w:ascii="Times New Roman" w:eastAsia="Calibri" w:hAnsi="Times New Roman" w:cs="Times New Roman"/>
                <w:color w:val="000000" w:themeColor="text1"/>
                <w:sz w:val="24"/>
                <w:szCs w:val="24"/>
              </w:rPr>
              <w:t>.</w:t>
            </w:r>
          </w:p>
          <w:p w14:paraId="5AA937AC" w14:textId="77777777" w:rsidR="006364C3" w:rsidRPr="00DC5F7C" w:rsidRDefault="006364C3" w:rsidP="120999B6">
            <w:pPr>
              <w:spacing w:after="0" w:line="360" w:lineRule="auto"/>
              <w:ind w:left="-20" w:right="-20"/>
              <w:jc w:val="both"/>
              <w:rPr>
                <w:rFonts w:ascii="Times New Roman" w:hAnsi="Times New Roman" w:cs="Times New Roman"/>
                <w:sz w:val="24"/>
                <w:szCs w:val="24"/>
              </w:rPr>
            </w:pPr>
          </w:p>
          <w:p w14:paraId="3776FA8E" w14:textId="14D1BBC0" w:rsidR="1FAA45F9" w:rsidRPr="00DC5F7C" w:rsidRDefault="27C63B26" w:rsidP="120999B6">
            <w:pPr>
              <w:spacing w:after="0" w:line="360" w:lineRule="auto"/>
              <w:ind w:left="-20" w:right="-20"/>
              <w:jc w:val="both"/>
              <w:rPr>
                <w:rFonts w:ascii="Times New Roman" w:eastAsia="Times New Roman" w:hAnsi="Times New Roman" w:cs="Times New Roman"/>
                <w:color w:val="000000" w:themeColor="text1"/>
                <w:sz w:val="24"/>
                <w:szCs w:val="24"/>
              </w:rPr>
            </w:pPr>
            <w:r w:rsidRPr="120999B6">
              <w:rPr>
                <w:rFonts w:ascii="Times New Roman" w:eastAsia="Times New Roman" w:hAnsi="Times New Roman" w:cs="Times New Roman"/>
                <w:color w:val="000000" w:themeColor="text1"/>
                <w:sz w:val="24"/>
                <w:szCs w:val="24"/>
              </w:rPr>
              <w:t>Pateikiami įrodymai apie darbą grupėse</w:t>
            </w:r>
            <w:r w:rsidR="00C87BD5" w:rsidRPr="120999B6">
              <w:rPr>
                <w:rFonts w:ascii="Times New Roman" w:eastAsia="Times New Roman" w:hAnsi="Times New Roman" w:cs="Times New Roman"/>
                <w:color w:val="000000" w:themeColor="text1"/>
                <w:sz w:val="24"/>
                <w:szCs w:val="24"/>
              </w:rPr>
              <w:t>.</w:t>
            </w:r>
          </w:p>
        </w:tc>
        <w:tc>
          <w:tcPr>
            <w:tcW w:w="5255" w:type="dxa"/>
            <w:tcMar>
              <w:top w:w="100" w:type="dxa"/>
              <w:left w:w="100" w:type="dxa"/>
              <w:bottom w:w="100" w:type="dxa"/>
              <w:right w:w="100" w:type="dxa"/>
            </w:tcMar>
          </w:tcPr>
          <w:p w14:paraId="011B3C32" w14:textId="4DBD0821" w:rsidR="1FAA45F9" w:rsidRPr="00DC5F7C" w:rsidRDefault="27C63B26" w:rsidP="00DC5F7C">
            <w:pPr>
              <w:pStyle w:val="NoSpacing"/>
              <w:spacing w:line="360" w:lineRule="auto"/>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Atitiktis kr</w:t>
            </w:r>
            <w:r w:rsidR="6D1E6427" w:rsidRPr="120999B6">
              <w:rPr>
                <w:rFonts w:ascii="Times New Roman" w:hAnsi="Times New Roman" w:cs="Times New Roman"/>
                <w:sz w:val="24"/>
                <w:szCs w:val="24"/>
                <w:lang w:val="lt-LT"/>
              </w:rPr>
              <w:t>iterijui vertinama 0 balų, jei P</w:t>
            </w:r>
            <w:r w:rsidRPr="120999B6">
              <w:rPr>
                <w:rFonts w:ascii="Times New Roman" w:hAnsi="Times New Roman" w:cs="Times New Roman"/>
                <w:sz w:val="24"/>
                <w:szCs w:val="24"/>
                <w:lang w:val="lt-LT"/>
              </w:rPr>
              <w:t>retendentas nepateikė darbo grupėse įrodymų</w:t>
            </w:r>
            <w:r w:rsidR="00C87BD5" w:rsidRPr="120999B6">
              <w:rPr>
                <w:rFonts w:ascii="Times New Roman" w:hAnsi="Times New Roman" w:cs="Times New Roman"/>
                <w:sz w:val="24"/>
                <w:szCs w:val="24"/>
                <w:lang w:val="lt-LT"/>
              </w:rPr>
              <w:t>.</w:t>
            </w:r>
          </w:p>
        </w:tc>
        <w:tc>
          <w:tcPr>
            <w:tcW w:w="1503" w:type="dxa"/>
            <w:tcMar>
              <w:top w:w="100" w:type="dxa"/>
              <w:left w:w="100" w:type="dxa"/>
              <w:bottom w:w="100" w:type="dxa"/>
              <w:right w:w="100" w:type="dxa"/>
            </w:tcMar>
          </w:tcPr>
          <w:p w14:paraId="1F69705F" w14:textId="6B9F99C3" w:rsidR="1FAA45F9" w:rsidRPr="007D73E3" w:rsidRDefault="27C63B26" w:rsidP="120999B6">
            <w:pPr>
              <w:spacing w:line="360" w:lineRule="auto"/>
              <w:ind w:left="-20" w:right="-20"/>
              <w:rPr>
                <w:rFonts w:ascii="Times New Roman" w:eastAsia="Times New Roman" w:hAnsi="Times New Roman" w:cs="Times New Roman"/>
                <w:sz w:val="24"/>
                <w:szCs w:val="24"/>
              </w:rPr>
            </w:pPr>
            <w:r w:rsidRPr="120999B6">
              <w:rPr>
                <w:rFonts w:ascii="Times New Roman" w:eastAsia="Times New Roman" w:hAnsi="Times New Roman" w:cs="Times New Roman"/>
                <w:sz w:val="24"/>
                <w:szCs w:val="24"/>
              </w:rPr>
              <w:t xml:space="preserve"> </w:t>
            </w:r>
          </w:p>
        </w:tc>
      </w:tr>
      <w:tr w:rsidR="1FAA45F9" w:rsidRPr="007D73E3" w14:paraId="0A6F024F" w14:textId="77777777" w:rsidTr="44DCFD91">
        <w:trPr>
          <w:trHeight w:val="450"/>
        </w:trPr>
        <w:tc>
          <w:tcPr>
            <w:tcW w:w="2977" w:type="dxa"/>
            <w:vMerge/>
            <w:vAlign w:val="center"/>
          </w:tcPr>
          <w:p w14:paraId="64A1FDA3" w14:textId="77777777" w:rsidR="001E3EE7" w:rsidRPr="00DC5F7C" w:rsidRDefault="001E3EE7" w:rsidP="00DC5F7C">
            <w:pPr>
              <w:spacing w:line="360" w:lineRule="auto"/>
              <w:rPr>
                <w:rFonts w:ascii="Times New Roman" w:hAnsi="Times New Roman" w:cs="Times New Roman"/>
                <w:sz w:val="24"/>
                <w:szCs w:val="24"/>
              </w:rPr>
            </w:pPr>
          </w:p>
        </w:tc>
        <w:tc>
          <w:tcPr>
            <w:tcW w:w="5255" w:type="dxa"/>
            <w:tcMar>
              <w:top w:w="100" w:type="dxa"/>
              <w:left w:w="100" w:type="dxa"/>
              <w:bottom w:w="100" w:type="dxa"/>
              <w:right w:w="100" w:type="dxa"/>
            </w:tcMar>
          </w:tcPr>
          <w:p w14:paraId="1DDD7700" w14:textId="67EDA72A" w:rsidR="1FAA45F9" w:rsidRPr="00DC5F7C" w:rsidRDefault="27C63B26" w:rsidP="00DC5F7C">
            <w:pPr>
              <w:pStyle w:val="NoSpacing"/>
              <w:spacing w:line="360" w:lineRule="auto"/>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Atitiktis kr</w:t>
            </w:r>
            <w:r w:rsidR="6D1E6427" w:rsidRPr="120999B6">
              <w:rPr>
                <w:rFonts w:ascii="Times New Roman" w:hAnsi="Times New Roman" w:cs="Times New Roman"/>
                <w:sz w:val="24"/>
                <w:szCs w:val="24"/>
                <w:lang w:val="lt-LT"/>
              </w:rPr>
              <w:t>iterijui vertinama 1 balu, jei P</w:t>
            </w:r>
            <w:r w:rsidRPr="120999B6">
              <w:rPr>
                <w:rFonts w:ascii="Times New Roman" w:hAnsi="Times New Roman" w:cs="Times New Roman"/>
                <w:sz w:val="24"/>
                <w:szCs w:val="24"/>
                <w:lang w:val="lt-LT"/>
              </w:rPr>
              <w:t xml:space="preserve">retendentas pateikė </w:t>
            </w:r>
            <w:r w:rsidR="6D1E6427" w:rsidRPr="120999B6">
              <w:rPr>
                <w:rFonts w:ascii="Times New Roman" w:hAnsi="Times New Roman" w:cs="Times New Roman"/>
                <w:sz w:val="24"/>
                <w:szCs w:val="24"/>
                <w:lang w:val="lt-LT"/>
              </w:rPr>
              <w:t xml:space="preserve">Savininko </w:t>
            </w:r>
            <w:r w:rsidRPr="120999B6">
              <w:rPr>
                <w:rFonts w:ascii="Times New Roman" w:hAnsi="Times New Roman" w:cs="Times New Roman"/>
                <w:sz w:val="24"/>
                <w:szCs w:val="24"/>
                <w:lang w:val="lt-LT"/>
              </w:rPr>
              <w:t>sudarytose darbo grupėse įrodymų</w:t>
            </w:r>
            <w:r w:rsidR="00C87BD5" w:rsidRPr="120999B6">
              <w:rPr>
                <w:rFonts w:ascii="Times New Roman" w:hAnsi="Times New Roman" w:cs="Times New Roman"/>
                <w:sz w:val="24"/>
                <w:szCs w:val="24"/>
                <w:lang w:val="lt-LT"/>
              </w:rPr>
              <w:t>.</w:t>
            </w:r>
          </w:p>
        </w:tc>
        <w:tc>
          <w:tcPr>
            <w:tcW w:w="1503" w:type="dxa"/>
            <w:tcMar>
              <w:top w:w="100" w:type="dxa"/>
              <w:left w:w="100" w:type="dxa"/>
              <w:bottom w:w="100" w:type="dxa"/>
              <w:right w:w="100" w:type="dxa"/>
            </w:tcMar>
          </w:tcPr>
          <w:p w14:paraId="29FED242" w14:textId="1AC6773B" w:rsidR="1FAA45F9" w:rsidRPr="007D73E3" w:rsidRDefault="27C63B26" w:rsidP="120999B6">
            <w:pPr>
              <w:spacing w:line="360" w:lineRule="auto"/>
              <w:ind w:left="-20" w:right="-20"/>
              <w:rPr>
                <w:rFonts w:ascii="Times New Roman" w:eastAsia="Times New Roman" w:hAnsi="Times New Roman" w:cs="Times New Roman"/>
                <w:sz w:val="24"/>
                <w:szCs w:val="24"/>
              </w:rPr>
            </w:pPr>
            <w:r w:rsidRPr="120999B6">
              <w:rPr>
                <w:rFonts w:ascii="Times New Roman" w:eastAsia="Times New Roman" w:hAnsi="Times New Roman" w:cs="Times New Roman"/>
                <w:sz w:val="24"/>
                <w:szCs w:val="24"/>
              </w:rPr>
              <w:t xml:space="preserve"> </w:t>
            </w:r>
          </w:p>
        </w:tc>
      </w:tr>
      <w:tr w:rsidR="1FAA45F9" w:rsidRPr="007D73E3" w14:paraId="0315DE03" w14:textId="77777777" w:rsidTr="44DCFD91">
        <w:trPr>
          <w:trHeight w:val="420"/>
        </w:trPr>
        <w:tc>
          <w:tcPr>
            <w:tcW w:w="2977" w:type="dxa"/>
            <w:vMerge/>
            <w:vAlign w:val="center"/>
          </w:tcPr>
          <w:p w14:paraId="416E1D8F" w14:textId="77777777" w:rsidR="001E3EE7" w:rsidRPr="00DC5F7C" w:rsidRDefault="001E3EE7" w:rsidP="00DC5F7C">
            <w:pPr>
              <w:spacing w:line="360" w:lineRule="auto"/>
              <w:rPr>
                <w:rFonts w:ascii="Times New Roman" w:hAnsi="Times New Roman" w:cs="Times New Roman"/>
                <w:sz w:val="24"/>
                <w:szCs w:val="24"/>
              </w:rPr>
            </w:pPr>
          </w:p>
        </w:tc>
        <w:tc>
          <w:tcPr>
            <w:tcW w:w="5255" w:type="dxa"/>
            <w:tcMar>
              <w:top w:w="100" w:type="dxa"/>
              <w:left w:w="100" w:type="dxa"/>
              <w:bottom w:w="100" w:type="dxa"/>
              <w:right w:w="100" w:type="dxa"/>
            </w:tcMar>
          </w:tcPr>
          <w:p w14:paraId="235FAA8C" w14:textId="2332D38C" w:rsidR="1FAA45F9" w:rsidRPr="00DC5F7C" w:rsidRDefault="27C63B26" w:rsidP="00DC5F7C">
            <w:pPr>
              <w:pStyle w:val="NoSpacing"/>
              <w:spacing w:line="360" w:lineRule="auto"/>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Atitiktis krit</w:t>
            </w:r>
            <w:r w:rsidR="6D1E6427" w:rsidRPr="120999B6">
              <w:rPr>
                <w:rFonts w:ascii="Times New Roman" w:hAnsi="Times New Roman" w:cs="Times New Roman"/>
                <w:sz w:val="24"/>
                <w:szCs w:val="24"/>
                <w:lang w:val="lt-LT"/>
              </w:rPr>
              <w:t>erijui vertinama 2 balais, jei P</w:t>
            </w:r>
            <w:r w:rsidRPr="120999B6">
              <w:rPr>
                <w:rFonts w:ascii="Times New Roman" w:hAnsi="Times New Roman" w:cs="Times New Roman"/>
                <w:sz w:val="24"/>
                <w:szCs w:val="24"/>
                <w:lang w:val="lt-LT"/>
              </w:rPr>
              <w:t>retendentas pateikė NŠA, ŠMSM, asociacijų sudarytose darbo grupėse įrodymų</w:t>
            </w:r>
            <w:r w:rsidR="00C87BD5" w:rsidRPr="120999B6">
              <w:rPr>
                <w:rFonts w:ascii="Times New Roman" w:hAnsi="Times New Roman" w:cs="Times New Roman"/>
                <w:sz w:val="24"/>
                <w:szCs w:val="24"/>
                <w:lang w:val="lt-LT"/>
              </w:rPr>
              <w:t>.</w:t>
            </w:r>
          </w:p>
        </w:tc>
        <w:tc>
          <w:tcPr>
            <w:tcW w:w="1503" w:type="dxa"/>
            <w:tcMar>
              <w:top w:w="100" w:type="dxa"/>
              <w:left w:w="100" w:type="dxa"/>
              <w:bottom w:w="100" w:type="dxa"/>
              <w:right w:w="100" w:type="dxa"/>
            </w:tcMar>
          </w:tcPr>
          <w:p w14:paraId="42EDAB8A" w14:textId="74EEFCCB" w:rsidR="1FAA45F9" w:rsidRPr="007D73E3" w:rsidRDefault="27C63B26" w:rsidP="120999B6">
            <w:pPr>
              <w:spacing w:line="360" w:lineRule="auto"/>
              <w:ind w:left="-20" w:right="-20"/>
              <w:rPr>
                <w:rFonts w:ascii="Times New Roman" w:eastAsia="Times New Roman" w:hAnsi="Times New Roman" w:cs="Times New Roman"/>
                <w:sz w:val="24"/>
                <w:szCs w:val="24"/>
              </w:rPr>
            </w:pPr>
            <w:r w:rsidRPr="120999B6">
              <w:rPr>
                <w:rFonts w:ascii="Times New Roman" w:eastAsia="Times New Roman" w:hAnsi="Times New Roman" w:cs="Times New Roman"/>
                <w:sz w:val="24"/>
                <w:szCs w:val="24"/>
              </w:rPr>
              <w:t xml:space="preserve"> </w:t>
            </w:r>
          </w:p>
        </w:tc>
      </w:tr>
      <w:tr w:rsidR="1FAA45F9" w:rsidRPr="007D73E3" w14:paraId="32153F77" w14:textId="77777777" w:rsidTr="44DCFD91">
        <w:trPr>
          <w:trHeight w:val="345"/>
        </w:trPr>
        <w:tc>
          <w:tcPr>
            <w:tcW w:w="2977" w:type="dxa"/>
            <w:vMerge w:val="restart"/>
            <w:shd w:val="clear" w:color="auto" w:fill="E6E6E6"/>
            <w:tcMar>
              <w:top w:w="100" w:type="dxa"/>
              <w:left w:w="100" w:type="dxa"/>
              <w:bottom w:w="100" w:type="dxa"/>
              <w:right w:w="100" w:type="dxa"/>
            </w:tcMar>
          </w:tcPr>
          <w:p w14:paraId="289CB3EA" w14:textId="2C09F391" w:rsidR="1FAA45F9" w:rsidRPr="00DC5F7C" w:rsidRDefault="27C63B26" w:rsidP="120999B6">
            <w:pPr>
              <w:spacing w:after="0" w:line="360" w:lineRule="auto"/>
              <w:ind w:left="-20" w:right="-20"/>
              <w:jc w:val="both"/>
              <w:rPr>
                <w:rFonts w:ascii="Times New Roman" w:eastAsia="Times New Roman" w:hAnsi="Times New Roman" w:cs="Times New Roman"/>
                <w:color w:val="000000" w:themeColor="text1"/>
                <w:sz w:val="24"/>
                <w:szCs w:val="24"/>
              </w:rPr>
            </w:pPr>
            <w:r w:rsidRPr="120999B6">
              <w:rPr>
                <w:rFonts w:ascii="Times New Roman" w:eastAsia="Times New Roman" w:hAnsi="Times New Roman" w:cs="Times New Roman"/>
                <w:color w:val="000000" w:themeColor="text1"/>
                <w:sz w:val="24"/>
                <w:szCs w:val="24"/>
              </w:rPr>
              <w:t>Konsultavimo, mentorystės patirtis per pastaruosius 3 metus</w:t>
            </w:r>
            <w:r w:rsidR="00C87BD5" w:rsidRPr="120999B6">
              <w:rPr>
                <w:rFonts w:ascii="Times New Roman" w:eastAsia="Times New Roman" w:hAnsi="Times New Roman" w:cs="Times New Roman"/>
                <w:color w:val="000000" w:themeColor="text1"/>
                <w:sz w:val="24"/>
                <w:szCs w:val="24"/>
              </w:rPr>
              <w:t>.</w:t>
            </w:r>
          </w:p>
          <w:p w14:paraId="02BDF881" w14:textId="0EC851FB" w:rsidR="1FAA45F9" w:rsidRPr="00DC5F7C" w:rsidRDefault="27C63B26" w:rsidP="120999B6">
            <w:pPr>
              <w:spacing w:after="0" w:line="360" w:lineRule="auto"/>
              <w:ind w:left="-20" w:right="-20"/>
              <w:jc w:val="both"/>
              <w:rPr>
                <w:rFonts w:ascii="Times New Roman" w:eastAsia="Times New Roman" w:hAnsi="Times New Roman" w:cs="Times New Roman"/>
                <w:color w:val="000000" w:themeColor="text1"/>
                <w:sz w:val="24"/>
                <w:szCs w:val="24"/>
              </w:rPr>
            </w:pPr>
            <w:r w:rsidRPr="120999B6">
              <w:rPr>
                <w:rFonts w:ascii="Times New Roman" w:eastAsia="Times New Roman" w:hAnsi="Times New Roman" w:cs="Times New Roman"/>
                <w:color w:val="000000" w:themeColor="text1"/>
                <w:sz w:val="24"/>
                <w:szCs w:val="24"/>
              </w:rPr>
              <w:t xml:space="preserve"> </w:t>
            </w:r>
          </w:p>
          <w:p w14:paraId="3938F906" w14:textId="674DBAF3" w:rsidR="1FAA45F9" w:rsidRPr="00DC5F7C" w:rsidRDefault="27C63B26" w:rsidP="120999B6">
            <w:pPr>
              <w:spacing w:after="0" w:line="360" w:lineRule="auto"/>
              <w:ind w:left="-20" w:right="-20"/>
              <w:jc w:val="both"/>
              <w:rPr>
                <w:rFonts w:ascii="Times New Roman" w:eastAsia="Times New Roman" w:hAnsi="Times New Roman" w:cs="Times New Roman"/>
                <w:color w:val="000000" w:themeColor="text1"/>
                <w:sz w:val="24"/>
                <w:szCs w:val="24"/>
              </w:rPr>
            </w:pPr>
            <w:r w:rsidRPr="120999B6">
              <w:rPr>
                <w:rFonts w:ascii="Times New Roman" w:eastAsia="Times New Roman" w:hAnsi="Times New Roman" w:cs="Times New Roman"/>
                <w:color w:val="000000" w:themeColor="text1"/>
                <w:sz w:val="24"/>
                <w:szCs w:val="24"/>
              </w:rPr>
              <w:t>Pateikiami įrodymai apie konsultavimo, mentorystės patirtį</w:t>
            </w:r>
            <w:r w:rsidR="00C87BD5" w:rsidRPr="120999B6">
              <w:rPr>
                <w:rFonts w:ascii="Times New Roman" w:eastAsia="Times New Roman" w:hAnsi="Times New Roman" w:cs="Times New Roman"/>
                <w:color w:val="000000" w:themeColor="text1"/>
                <w:sz w:val="24"/>
                <w:szCs w:val="24"/>
              </w:rPr>
              <w:t>.</w:t>
            </w:r>
          </w:p>
        </w:tc>
        <w:tc>
          <w:tcPr>
            <w:tcW w:w="5255" w:type="dxa"/>
            <w:tcMar>
              <w:top w:w="100" w:type="dxa"/>
              <w:left w:w="100" w:type="dxa"/>
              <w:bottom w:w="100" w:type="dxa"/>
              <w:right w:w="100" w:type="dxa"/>
            </w:tcMar>
          </w:tcPr>
          <w:p w14:paraId="27E61214" w14:textId="6FEA5ACD" w:rsidR="1FAA45F9" w:rsidRPr="00DC5F7C" w:rsidRDefault="27C63B26" w:rsidP="00DC5F7C">
            <w:pPr>
              <w:pStyle w:val="NoSpacing"/>
              <w:spacing w:line="360" w:lineRule="auto"/>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 xml:space="preserve">Atitiktis kriterijui vertinama 0 balų, jei </w:t>
            </w:r>
            <w:r w:rsidR="6D1E6427" w:rsidRPr="120999B6">
              <w:rPr>
                <w:rFonts w:ascii="Times New Roman" w:hAnsi="Times New Roman" w:cs="Times New Roman"/>
                <w:sz w:val="24"/>
                <w:szCs w:val="24"/>
                <w:lang w:val="lt-LT"/>
              </w:rPr>
              <w:t>P</w:t>
            </w:r>
            <w:r w:rsidRPr="120999B6">
              <w:rPr>
                <w:rFonts w:ascii="Times New Roman" w:hAnsi="Times New Roman" w:cs="Times New Roman"/>
                <w:sz w:val="24"/>
                <w:szCs w:val="24"/>
                <w:lang w:val="lt-LT"/>
              </w:rPr>
              <w:t>retendentas nepateikė konsultavimo, mentorystės įrodymų</w:t>
            </w:r>
            <w:r w:rsidR="00C87BD5" w:rsidRPr="120999B6">
              <w:rPr>
                <w:rFonts w:ascii="Times New Roman" w:hAnsi="Times New Roman" w:cs="Times New Roman"/>
                <w:sz w:val="24"/>
                <w:szCs w:val="24"/>
                <w:lang w:val="lt-LT"/>
              </w:rPr>
              <w:t>.</w:t>
            </w:r>
          </w:p>
        </w:tc>
        <w:tc>
          <w:tcPr>
            <w:tcW w:w="1503" w:type="dxa"/>
            <w:tcMar>
              <w:top w:w="100" w:type="dxa"/>
              <w:left w:w="100" w:type="dxa"/>
              <w:bottom w:w="100" w:type="dxa"/>
              <w:right w:w="100" w:type="dxa"/>
            </w:tcMar>
          </w:tcPr>
          <w:p w14:paraId="1EFD394D" w14:textId="0BE893FB" w:rsidR="1FAA45F9" w:rsidRPr="007D73E3" w:rsidRDefault="27C63B26" w:rsidP="120999B6">
            <w:pPr>
              <w:spacing w:line="360" w:lineRule="auto"/>
              <w:ind w:left="-20" w:right="-20"/>
              <w:rPr>
                <w:rFonts w:ascii="Times New Roman" w:eastAsia="Times New Roman" w:hAnsi="Times New Roman" w:cs="Times New Roman"/>
                <w:sz w:val="24"/>
                <w:szCs w:val="24"/>
              </w:rPr>
            </w:pPr>
            <w:r w:rsidRPr="120999B6">
              <w:rPr>
                <w:rFonts w:ascii="Times New Roman" w:eastAsia="Times New Roman" w:hAnsi="Times New Roman" w:cs="Times New Roman"/>
                <w:sz w:val="24"/>
                <w:szCs w:val="24"/>
              </w:rPr>
              <w:t xml:space="preserve"> </w:t>
            </w:r>
          </w:p>
        </w:tc>
      </w:tr>
      <w:tr w:rsidR="1FAA45F9" w:rsidRPr="007D73E3" w14:paraId="466C97EF" w14:textId="77777777" w:rsidTr="44DCFD91">
        <w:trPr>
          <w:trHeight w:val="585"/>
        </w:trPr>
        <w:tc>
          <w:tcPr>
            <w:tcW w:w="2977" w:type="dxa"/>
            <w:vMerge/>
            <w:vAlign w:val="center"/>
          </w:tcPr>
          <w:p w14:paraId="09D34F9E" w14:textId="77777777" w:rsidR="001E3EE7" w:rsidRPr="00DC5F7C" w:rsidRDefault="001E3EE7" w:rsidP="00DC5F7C">
            <w:pPr>
              <w:spacing w:line="360" w:lineRule="auto"/>
              <w:rPr>
                <w:rFonts w:ascii="Times New Roman" w:hAnsi="Times New Roman" w:cs="Times New Roman"/>
                <w:sz w:val="24"/>
                <w:szCs w:val="24"/>
              </w:rPr>
            </w:pPr>
          </w:p>
        </w:tc>
        <w:tc>
          <w:tcPr>
            <w:tcW w:w="5255" w:type="dxa"/>
            <w:tcMar>
              <w:top w:w="100" w:type="dxa"/>
              <w:left w:w="100" w:type="dxa"/>
              <w:bottom w:w="100" w:type="dxa"/>
              <w:right w:w="100" w:type="dxa"/>
            </w:tcMar>
          </w:tcPr>
          <w:p w14:paraId="1923EFA8" w14:textId="0CAA6C7A" w:rsidR="1FAA45F9" w:rsidRPr="00DC5F7C" w:rsidRDefault="27C63B26" w:rsidP="00DC5F7C">
            <w:pPr>
              <w:pStyle w:val="NoSpacing"/>
              <w:spacing w:line="360" w:lineRule="auto"/>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Atitiktis kr</w:t>
            </w:r>
            <w:r w:rsidR="6D1E6427" w:rsidRPr="120999B6">
              <w:rPr>
                <w:rFonts w:ascii="Times New Roman" w:hAnsi="Times New Roman" w:cs="Times New Roman"/>
                <w:sz w:val="24"/>
                <w:szCs w:val="24"/>
                <w:lang w:val="lt-LT"/>
              </w:rPr>
              <w:t>iterijui vertinama 1 balu, jei P</w:t>
            </w:r>
            <w:r w:rsidRPr="120999B6">
              <w:rPr>
                <w:rFonts w:ascii="Times New Roman" w:hAnsi="Times New Roman" w:cs="Times New Roman"/>
                <w:sz w:val="24"/>
                <w:szCs w:val="24"/>
                <w:lang w:val="lt-LT"/>
              </w:rPr>
              <w:t>retendentas pateikė konsultavimo kitoje švietimo įstaigoje įrodymų</w:t>
            </w:r>
            <w:r w:rsidR="00C87BD5" w:rsidRPr="120999B6">
              <w:rPr>
                <w:rFonts w:ascii="Times New Roman" w:hAnsi="Times New Roman" w:cs="Times New Roman"/>
                <w:sz w:val="24"/>
                <w:szCs w:val="24"/>
                <w:lang w:val="lt-LT"/>
              </w:rPr>
              <w:t>.</w:t>
            </w:r>
          </w:p>
        </w:tc>
        <w:tc>
          <w:tcPr>
            <w:tcW w:w="1503" w:type="dxa"/>
            <w:tcMar>
              <w:top w:w="100" w:type="dxa"/>
              <w:left w:w="100" w:type="dxa"/>
              <w:bottom w:w="100" w:type="dxa"/>
              <w:right w:w="100" w:type="dxa"/>
            </w:tcMar>
          </w:tcPr>
          <w:p w14:paraId="7D95C5F9" w14:textId="6E71B723" w:rsidR="1FAA45F9" w:rsidRPr="007D73E3" w:rsidRDefault="27C63B26" w:rsidP="120999B6">
            <w:pPr>
              <w:spacing w:line="360" w:lineRule="auto"/>
              <w:ind w:left="-20" w:right="-20"/>
              <w:rPr>
                <w:rFonts w:ascii="Times New Roman" w:eastAsia="Times New Roman" w:hAnsi="Times New Roman" w:cs="Times New Roman"/>
                <w:sz w:val="24"/>
                <w:szCs w:val="24"/>
              </w:rPr>
            </w:pPr>
            <w:r w:rsidRPr="120999B6">
              <w:rPr>
                <w:rFonts w:ascii="Times New Roman" w:eastAsia="Times New Roman" w:hAnsi="Times New Roman" w:cs="Times New Roman"/>
                <w:sz w:val="24"/>
                <w:szCs w:val="24"/>
              </w:rPr>
              <w:t xml:space="preserve"> </w:t>
            </w:r>
          </w:p>
        </w:tc>
      </w:tr>
      <w:tr w:rsidR="1FAA45F9" w:rsidRPr="007D73E3" w14:paraId="3206848D" w14:textId="77777777" w:rsidTr="44DCFD91">
        <w:trPr>
          <w:trHeight w:val="600"/>
        </w:trPr>
        <w:tc>
          <w:tcPr>
            <w:tcW w:w="2977" w:type="dxa"/>
            <w:vMerge/>
            <w:vAlign w:val="center"/>
          </w:tcPr>
          <w:p w14:paraId="0352ED70" w14:textId="77777777" w:rsidR="001E3EE7" w:rsidRPr="00DC5F7C" w:rsidRDefault="001E3EE7" w:rsidP="00DC5F7C">
            <w:pPr>
              <w:spacing w:line="360" w:lineRule="auto"/>
              <w:rPr>
                <w:rFonts w:ascii="Times New Roman" w:hAnsi="Times New Roman" w:cs="Times New Roman"/>
                <w:sz w:val="24"/>
                <w:szCs w:val="24"/>
              </w:rPr>
            </w:pPr>
          </w:p>
        </w:tc>
        <w:tc>
          <w:tcPr>
            <w:tcW w:w="5255" w:type="dxa"/>
            <w:tcMar>
              <w:top w:w="100" w:type="dxa"/>
              <w:left w:w="100" w:type="dxa"/>
              <w:bottom w:w="100" w:type="dxa"/>
              <w:right w:w="100" w:type="dxa"/>
            </w:tcMar>
          </w:tcPr>
          <w:p w14:paraId="3E910E7B" w14:textId="6FD267D3" w:rsidR="1FAA45F9" w:rsidRPr="00DC5F7C" w:rsidRDefault="27C63B26" w:rsidP="00DC5F7C">
            <w:pPr>
              <w:pStyle w:val="NoSpacing"/>
              <w:spacing w:line="360" w:lineRule="auto"/>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Atitiktis krit</w:t>
            </w:r>
            <w:r w:rsidR="6D1E6427" w:rsidRPr="120999B6">
              <w:rPr>
                <w:rFonts w:ascii="Times New Roman" w:hAnsi="Times New Roman" w:cs="Times New Roman"/>
                <w:sz w:val="24"/>
                <w:szCs w:val="24"/>
                <w:lang w:val="lt-LT"/>
              </w:rPr>
              <w:t>erijui vertinama 2 balais, jei P</w:t>
            </w:r>
            <w:r w:rsidRPr="120999B6">
              <w:rPr>
                <w:rFonts w:ascii="Times New Roman" w:hAnsi="Times New Roman" w:cs="Times New Roman"/>
                <w:sz w:val="24"/>
                <w:szCs w:val="24"/>
                <w:lang w:val="lt-LT"/>
              </w:rPr>
              <w:t>retendentas pateikė mentorystės kitoje švietimo įstaigoje įrodymų</w:t>
            </w:r>
            <w:r w:rsidR="00C87BD5" w:rsidRPr="120999B6">
              <w:rPr>
                <w:rFonts w:ascii="Times New Roman" w:hAnsi="Times New Roman" w:cs="Times New Roman"/>
                <w:sz w:val="24"/>
                <w:szCs w:val="24"/>
                <w:lang w:val="lt-LT"/>
              </w:rPr>
              <w:t>.</w:t>
            </w:r>
            <w:r w:rsidRPr="120999B6">
              <w:rPr>
                <w:rFonts w:ascii="Times New Roman" w:hAnsi="Times New Roman" w:cs="Times New Roman"/>
                <w:sz w:val="24"/>
                <w:szCs w:val="24"/>
                <w:lang w:val="lt-LT"/>
              </w:rPr>
              <w:t xml:space="preserve"> </w:t>
            </w:r>
          </w:p>
        </w:tc>
        <w:tc>
          <w:tcPr>
            <w:tcW w:w="1503" w:type="dxa"/>
            <w:tcMar>
              <w:top w:w="100" w:type="dxa"/>
              <w:left w:w="100" w:type="dxa"/>
              <w:bottom w:w="100" w:type="dxa"/>
              <w:right w:w="100" w:type="dxa"/>
            </w:tcMar>
          </w:tcPr>
          <w:p w14:paraId="51886F2C" w14:textId="20579EA0" w:rsidR="1FAA45F9" w:rsidRPr="007D73E3" w:rsidRDefault="27C63B26" w:rsidP="120999B6">
            <w:pPr>
              <w:spacing w:line="360" w:lineRule="auto"/>
              <w:ind w:left="-20" w:right="-20"/>
              <w:rPr>
                <w:rFonts w:ascii="Times New Roman" w:eastAsia="Times New Roman" w:hAnsi="Times New Roman" w:cs="Times New Roman"/>
                <w:sz w:val="24"/>
                <w:szCs w:val="24"/>
              </w:rPr>
            </w:pPr>
            <w:r w:rsidRPr="120999B6">
              <w:rPr>
                <w:rFonts w:ascii="Times New Roman" w:eastAsia="Times New Roman" w:hAnsi="Times New Roman" w:cs="Times New Roman"/>
                <w:sz w:val="24"/>
                <w:szCs w:val="24"/>
              </w:rPr>
              <w:t xml:space="preserve"> </w:t>
            </w:r>
          </w:p>
        </w:tc>
      </w:tr>
      <w:tr w:rsidR="1FAA45F9" w:rsidRPr="007D73E3" w14:paraId="709F370A" w14:textId="77777777" w:rsidTr="44DCFD91">
        <w:trPr>
          <w:trHeight w:val="1005"/>
        </w:trPr>
        <w:tc>
          <w:tcPr>
            <w:tcW w:w="2977" w:type="dxa"/>
            <w:vMerge w:val="restart"/>
            <w:shd w:val="clear" w:color="auto" w:fill="E6E6E6"/>
            <w:tcMar>
              <w:top w:w="100" w:type="dxa"/>
              <w:left w:w="100" w:type="dxa"/>
              <w:bottom w:w="100" w:type="dxa"/>
              <w:right w:w="100" w:type="dxa"/>
            </w:tcMar>
          </w:tcPr>
          <w:p w14:paraId="15F622AA" w14:textId="244D9128" w:rsidR="1FAA45F9" w:rsidRPr="00DC5F7C" w:rsidRDefault="27C63B26" w:rsidP="120999B6">
            <w:pPr>
              <w:spacing w:after="0" w:line="360" w:lineRule="auto"/>
              <w:ind w:left="-20" w:right="-20"/>
              <w:jc w:val="both"/>
              <w:rPr>
                <w:rFonts w:ascii="Times New Roman" w:eastAsia="Times New Roman" w:hAnsi="Times New Roman" w:cs="Times New Roman"/>
                <w:color w:val="000000" w:themeColor="text1"/>
                <w:sz w:val="24"/>
                <w:szCs w:val="24"/>
              </w:rPr>
            </w:pPr>
            <w:r w:rsidRPr="120999B6">
              <w:rPr>
                <w:rFonts w:ascii="Times New Roman" w:eastAsia="Times New Roman" w:hAnsi="Times New Roman" w:cs="Times New Roman"/>
                <w:color w:val="000000" w:themeColor="text1"/>
                <w:sz w:val="24"/>
                <w:szCs w:val="24"/>
              </w:rPr>
              <w:t>Dalyvavimas</w:t>
            </w:r>
            <w:r w:rsidR="00D77761" w:rsidRPr="120999B6">
              <w:rPr>
                <w:rFonts w:ascii="Times New Roman" w:eastAsia="Times New Roman" w:hAnsi="Times New Roman" w:cs="Times New Roman"/>
                <w:color w:val="000000" w:themeColor="text1"/>
                <w:sz w:val="24"/>
                <w:szCs w:val="24"/>
              </w:rPr>
              <w:t> </w:t>
            </w:r>
            <w:r w:rsidRPr="120999B6">
              <w:rPr>
                <w:rFonts w:ascii="Times New Roman" w:eastAsia="Times New Roman" w:hAnsi="Times New Roman" w:cs="Times New Roman"/>
                <w:color w:val="000000" w:themeColor="text1"/>
                <w:sz w:val="24"/>
                <w:szCs w:val="24"/>
              </w:rPr>
              <w:t>profesinio tobulėjimo renginiuose per pastaruosius 3 metus</w:t>
            </w:r>
            <w:r w:rsidR="00C87BD5" w:rsidRPr="120999B6">
              <w:rPr>
                <w:rFonts w:ascii="Times New Roman" w:eastAsia="Times New Roman" w:hAnsi="Times New Roman" w:cs="Times New Roman"/>
                <w:color w:val="000000" w:themeColor="text1"/>
                <w:sz w:val="24"/>
                <w:szCs w:val="24"/>
              </w:rPr>
              <w:t>.</w:t>
            </w:r>
          </w:p>
          <w:p w14:paraId="3C572B5E" w14:textId="55A8954F" w:rsidR="1FAA45F9" w:rsidRPr="00DC5F7C" w:rsidRDefault="27C63B26" w:rsidP="120999B6">
            <w:pPr>
              <w:spacing w:after="0" w:line="360" w:lineRule="auto"/>
              <w:ind w:left="-20" w:right="-20"/>
              <w:jc w:val="both"/>
              <w:rPr>
                <w:rFonts w:ascii="Times New Roman" w:eastAsia="Times New Roman" w:hAnsi="Times New Roman" w:cs="Times New Roman"/>
                <w:color w:val="000000" w:themeColor="text1"/>
                <w:sz w:val="24"/>
                <w:szCs w:val="24"/>
              </w:rPr>
            </w:pPr>
            <w:r w:rsidRPr="120999B6">
              <w:rPr>
                <w:rFonts w:ascii="Times New Roman" w:eastAsia="Times New Roman" w:hAnsi="Times New Roman" w:cs="Times New Roman"/>
                <w:color w:val="000000" w:themeColor="text1"/>
                <w:sz w:val="24"/>
                <w:szCs w:val="24"/>
              </w:rPr>
              <w:lastRenderedPageBreak/>
              <w:t xml:space="preserve"> </w:t>
            </w:r>
          </w:p>
          <w:p w14:paraId="4DB366DD" w14:textId="7E7BE16D" w:rsidR="1FAA45F9" w:rsidRPr="00DC5F7C" w:rsidRDefault="27C63B26" w:rsidP="120999B6">
            <w:pPr>
              <w:spacing w:after="0" w:line="360" w:lineRule="auto"/>
              <w:ind w:left="-20" w:right="-20"/>
              <w:jc w:val="both"/>
              <w:rPr>
                <w:rFonts w:ascii="Times New Roman" w:eastAsia="Times New Roman" w:hAnsi="Times New Roman" w:cs="Times New Roman"/>
                <w:color w:val="000000" w:themeColor="text1"/>
                <w:sz w:val="24"/>
                <w:szCs w:val="24"/>
              </w:rPr>
            </w:pPr>
            <w:r w:rsidRPr="120999B6">
              <w:rPr>
                <w:rFonts w:ascii="Times New Roman" w:eastAsia="Times New Roman" w:hAnsi="Times New Roman" w:cs="Times New Roman"/>
                <w:color w:val="000000" w:themeColor="text1"/>
                <w:sz w:val="24"/>
                <w:szCs w:val="24"/>
              </w:rPr>
              <w:t>Pateikiami įrodymai apie dalyvavimą</w:t>
            </w:r>
            <w:r w:rsidR="54618C25" w:rsidRPr="120999B6">
              <w:rPr>
                <w:rFonts w:ascii="Times New Roman" w:eastAsia="Times New Roman" w:hAnsi="Times New Roman" w:cs="Times New Roman"/>
                <w:color w:val="000000" w:themeColor="text1"/>
                <w:sz w:val="24"/>
                <w:szCs w:val="24"/>
              </w:rPr>
              <w:t> </w:t>
            </w:r>
            <w:r w:rsidRPr="120999B6">
              <w:rPr>
                <w:rFonts w:ascii="Times New Roman" w:eastAsia="Times New Roman" w:hAnsi="Times New Roman" w:cs="Times New Roman"/>
                <w:color w:val="000000" w:themeColor="text1"/>
                <w:sz w:val="24"/>
                <w:szCs w:val="24"/>
              </w:rPr>
              <w:t>profesinio tobulėjimo renginiuose</w:t>
            </w:r>
            <w:r w:rsidR="00C87BD5" w:rsidRPr="120999B6">
              <w:rPr>
                <w:rFonts w:ascii="Times New Roman" w:eastAsia="Times New Roman" w:hAnsi="Times New Roman" w:cs="Times New Roman"/>
                <w:color w:val="000000" w:themeColor="text1"/>
                <w:sz w:val="24"/>
                <w:szCs w:val="24"/>
              </w:rPr>
              <w:t>.</w:t>
            </w:r>
          </w:p>
        </w:tc>
        <w:tc>
          <w:tcPr>
            <w:tcW w:w="5255" w:type="dxa"/>
            <w:tcMar>
              <w:top w:w="100" w:type="dxa"/>
              <w:left w:w="100" w:type="dxa"/>
              <w:bottom w:w="100" w:type="dxa"/>
              <w:right w:w="100" w:type="dxa"/>
            </w:tcMar>
          </w:tcPr>
          <w:p w14:paraId="13A51742" w14:textId="6713D4F3" w:rsidR="1FAA45F9" w:rsidRPr="00DC5F7C" w:rsidRDefault="27C63B26" w:rsidP="00DC5F7C">
            <w:pPr>
              <w:pStyle w:val="NoSpacing"/>
              <w:spacing w:line="360" w:lineRule="auto"/>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lastRenderedPageBreak/>
              <w:t>Atitiktis kr</w:t>
            </w:r>
            <w:r w:rsidR="6D1E6427" w:rsidRPr="120999B6">
              <w:rPr>
                <w:rFonts w:ascii="Times New Roman" w:hAnsi="Times New Roman" w:cs="Times New Roman"/>
                <w:sz w:val="24"/>
                <w:szCs w:val="24"/>
                <w:lang w:val="lt-LT"/>
              </w:rPr>
              <w:t>iterijui vertinama 0 balų, jei P</w:t>
            </w:r>
            <w:r w:rsidRPr="120999B6">
              <w:rPr>
                <w:rFonts w:ascii="Times New Roman" w:hAnsi="Times New Roman" w:cs="Times New Roman"/>
                <w:sz w:val="24"/>
                <w:szCs w:val="24"/>
                <w:lang w:val="lt-LT"/>
              </w:rPr>
              <w:t>retendentas nepateikė įrodymų apie dalyvavimą profesinio tobulėjimo renginiuose</w:t>
            </w:r>
            <w:r w:rsidR="00C87BD5" w:rsidRPr="120999B6">
              <w:rPr>
                <w:rFonts w:ascii="Times New Roman" w:hAnsi="Times New Roman" w:cs="Times New Roman"/>
                <w:sz w:val="24"/>
                <w:szCs w:val="24"/>
                <w:lang w:val="lt-LT"/>
              </w:rPr>
              <w:t>.</w:t>
            </w:r>
          </w:p>
        </w:tc>
        <w:tc>
          <w:tcPr>
            <w:tcW w:w="1503" w:type="dxa"/>
            <w:tcMar>
              <w:top w:w="100" w:type="dxa"/>
              <w:left w:w="100" w:type="dxa"/>
              <w:bottom w:w="100" w:type="dxa"/>
              <w:right w:w="100" w:type="dxa"/>
            </w:tcMar>
          </w:tcPr>
          <w:p w14:paraId="37ACF8D8" w14:textId="5A7F8826" w:rsidR="1FAA45F9" w:rsidRPr="007D73E3" w:rsidRDefault="27C63B26" w:rsidP="120999B6">
            <w:pPr>
              <w:spacing w:line="360" w:lineRule="auto"/>
              <w:ind w:left="-20" w:right="-20"/>
              <w:rPr>
                <w:rFonts w:ascii="Times New Roman" w:eastAsia="Times New Roman" w:hAnsi="Times New Roman" w:cs="Times New Roman"/>
                <w:sz w:val="24"/>
                <w:szCs w:val="24"/>
              </w:rPr>
            </w:pPr>
            <w:r w:rsidRPr="120999B6">
              <w:rPr>
                <w:rFonts w:ascii="Times New Roman" w:eastAsia="Times New Roman" w:hAnsi="Times New Roman" w:cs="Times New Roman"/>
                <w:sz w:val="24"/>
                <w:szCs w:val="24"/>
              </w:rPr>
              <w:t xml:space="preserve"> </w:t>
            </w:r>
          </w:p>
        </w:tc>
      </w:tr>
      <w:tr w:rsidR="1FAA45F9" w:rsidRPr="007D73E3" w14:paraId="5255C921" w14:textId="77777777" w:rsidTr="44DCFD91">
        <w:trPr>
          <w:trHeight w:val="525"/>
        </w:trPr>
        <w:tc>
          <w:tcPr>
            <w:tcW w:w="2977" w:type="dxa"/>
            <w:vMerge/>
            <w:vAlign w:val="center"/>
          </w:tcPr>
          <w:p w14:paraId="49F0494C" w14:textId="77777777" w:rsidR="001E3EE7" w:rsidRPr="00DC5F7C" w:rsidRDefault="001E3EE7" w:rsidP="00DC5F7C">
            <w:pPr>
              <w:spacing w:line="360" w:lineRule="auto"/>
              <w:rPr>
                <w:rFonts w:ascii="Times New Roman" w:hAnsi="Times New Roman" w:cs="Times New Roman"/>
                <w:sz w:val="24"/>
                <w:szCs w:val="24"/>
              </w:rPr>
            </w:pPr>
          </w:p>
        </w:tc>
        <w:tc>
          <w:tcPr>
            <w:tcW w:w="5255" w:type="dxa"/>
            <w:tcMar>
              <w:top w:w="100" w:type="dxa"/>
              <w:left w:w="100" w:type="dxa"/>
              <w:bottom w:w="100" w:type="dxa"/>
              <w:right w:w="100" w:type="dxa"/>
            </w:tcMar>
          </w:tcPr>
          <w:p w14:paraId="386E55C4" w14:textId="5AB84A93" w:rsidR="1FAA45F9" w:rsidRPr="00DC5F7C" w:rsidRDefault="27C63B26" w:rsidP="00DC5F7C">
            <w:pPr>
              <w:pStyle w:val="NoSpacing"/>
              <w:spacing w:line="360" w:lineRule="auto"/>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Atitiktis kr</w:t>
            </w:r>
            <w:r w:rsidR="6D1E6427" w:rsidRPr="120999B6">
              <w:rPr>
                <w:rFonts w:ascii="Times New Roman" w:hAnsi="Times New Roman" w:cs="Times New Roman"/>
                <w:sz w:val="24"/>
                <w:szCs w:val="24"/>
                <w:lang w:val="lt-LT"/>
              </w:rPr>
              <w:t>iterijui vertinama 1 balu, jei P</w:t>
            </w:r>
            <w:r w:rsidRPr="120999B6">
              <w:rPr>
                <w:rFonts w:ascii="Times New Roman" w:hAnsi="Times New Roman" w:cs="Times New Roman"/>
                <w:sz w:val="24"/>
                <w:szCs w:val="24"/>
                <w:lang w:val="lt-LT"/>
              </w:rPr>
              <w:t xml:space="preserve">retendentas pateikė dalyvavimo trumpalaikiuose kvalifikacijos tobulinimo renginiuose </w:t>
            </w:r>
            <w:r w:rsidR="3D336879" w:rsidRPr="120999B6">
              <w:rPr>
                <w:rFonts w:ascii="Times New Roman" w:hAnsi="Times New Roman" w:cs="Times New Roman"/>
                <w:sz w:val="24"/>
                <w:szCs w:val="24"/>
                <w:lang w:val="lt-LT"/>
              </w:rPr>
              <w:t>įrodymų</w:t>
            </w:r>
            <w:r w:rsidR="00C87BD5" w:rsidRPr="120999B6">
              <w:rPr>
                <w:rFonts w:ascii="Times New Roman" w:hAnsi="Times New Roman" w:cs="Times New Roman"/>
                <w:sz w:val="24"/>
                <w:szCs w:val="24"/>
                <w:lang w:val="lt-LT"/>
              </w:rPr>
              <w:t>.</w:t>
            </w:r>
          </w:p>
        </w:tc>
        <w:tc>
          <w:tcPr>
            <w:tcW w:w="1503" w:type="dxa"/>
            <w:tcMar>
              <w:top w:w="100" w:type="dxa"/>
              <w:left w:w="100" w:type="dxa"/>
              <w:bottom w:w="100" w:type="dxa"/>
              <w:right w:w="100" w:type="dxa"/>
            </w:tcMar>
          </w:tcPr>
          <w:p w14:paraId="076FC087" w14:textId="36EF6B0A" w:rsidR="1FAA45F9" w:rsidRPr="007D73E3" w:rsidRDefault="27C63B26" w:rsidP="120999B6">
            <w:pPr>
              <w:spacing w:line="360" w:lineRule="auto"/>
              <w:ind w:left="-20" w:right="-20"/>
              <w:rPr>
                <w:rFonts w:ascii="Times New Roman" w:eastAsia="Times New Roman" w:hAnsi="Times New Roman" w:cs="Times New Roman"/>
                <w:sz w:val="24"/>
                <w:szCs w:val="24"/>
              </w:rPr>
            </w:pPr>
            <w:r w:rsidRPr="120999B6">
              <w:rPr>
                <w:rFonts w:ascii="Times New Roman" w:eastAsia="Times New Roman" w:hAnsi="Times New Roman" w:cs="Times New Roman"/>
                <w:sz w:val="24"/>
                <w:szCs w:val="24"/>
              </w:rPr>
              <w:t xml:space="preserve"> </w:t>
            </w:r>
          </w:p>
        </w:tc>
      </w:tr>
      <w:tr w:rsidR="1FAA45F9" w:rsidRPr="007D73E3" w14:paraId="7D0C05BF" w14:textId="77777777" w:rsidTr="44DCFD91">
        <w:trPr>
          <w:trHeight w:val="525"/>
        </w:trPr>
        <w:tc>
          <w:tcPr>
            <w:tcW w:w="2977" w:type="dxa"/>
            <w:vMerge/>
            <w:vAlign w:val="center"/>
          </w:tcPr>
          <w:p w14:paraId="4CEC8348" w14:textId="77777777" w:rsidR="001E3EE7" w:rsidRPr="00DC5F7C" w:rsidRDefault="001E3EE7" w:rsidP="00DC5F7C">
            <w:pPr>
              <w:spacing w:line="360" w:lineRule="auto"/>
              <w:rPr>
                <w:rFonts w:ascii="Times New Roman" w:hAnsi="Times New Roman" w:cs="Times New Roman"/>
                <w:sz w:val="24"/>
                <w:szCs w:val="24"/>
              </w:rPr>
            </w:pPr>
          </w:p>
        </w:tc>
        <w:tc>
          <w:tcPr>
            <w:tcW w:w="5255" w:type="dxa"/>
            <w:tcMar>
              <w:top w:w="100" w:type="dxa"/>
              <w:left w:w="100" w:type="dxa"/>
              <w:bottom w:w="100" w:type="dxa"/>
              <w:right w:w="100" w:type="dxa"/>
            </w:tcMar>
          </w:tcPr>
          <w:p w14:paraId="5C9E1D5D" w14:textId="64E32D1C" w:rsidR="1FAA45F9" w:rsidRPr="00DC5F7C" w:rsidRDefault="27C63B26" w:rsidP="00DC5F7C">
            <w:pPr>
              <w:pStyle w:val="NoSpacing"/>
              <w:spacing w:line="360" w:lineRule="auto"/>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Atitiktis krit</w:t>
            </w:r>
            <w:r w:rsidR="6D1E6427" w:rsidRPr="120999B6">
              <w:rPr>
                <w:rFonts w:ascii="Times New Roman" w:hAnsi="Times New Roman" w:cs="Times New Roman"/>
                <w:sz w:val="24"/>
                <w:szCs w:val="24"/>
                <w:lang w:val="lt-LT"/>
              </w:rPr>
              <w:t>erijui vertinama 2 balais, jei P</w:t>
            </w:r>
            <w:r w:rsidRPr="120999B6">
              <w:rPr>
                <w:rFonts w:ascii="Times New Roman" w:hAnsi="Times New Roman" w:cs="Times New Roman"/>
                <w:sz w:val="24"/>
                <w:szCs w:val="24"/>
                <w:lang w:val="lt-LT"/>
              </w:rPr>
              <w:t>retendentas pateikė ne mažiau kaip 1</w:t>
            </w:r>
            <w:r w:rsidR="0693DA16" w:rsidRPr="120999B6">
              <w:rPr>
                <w:rFonts w:ascii="Times New Roman" w:hAnsi="Times New Roman" w:cs="Times New Roman"/>
                <w:sz w:val="24"/>
                <w:szCs w:val="24"/>
                <w:lang w:val="lt-LT"/>
              </w:rPr>
              <w:t>–</w:t>
            </w:r>
            <w:r w:rsidRPr="120999B6">
              <w:rPr>
                <w:rFonts w:ascii="Times New Roman" w:hAnsi="Times New Roman" w:cs="Times New Roman"/>
                <w:sz w:val="24"/>
                <w:szCs w:val="24"/>
                <w:lang w:val="lt-LT"/>
              </w:rPr>
              <w:t>2 dalyvavimo ilgalaikėse kvalifikacijos tobulinimo programose įrodymus</w:t>
            </w:r>
            <w:r w:rsidR="00C87BD5" w:rsidRPr="120999B6">
              <w:rPr>
                <w:rFonts w:ascii="Times New Roman" w:hAnsi="Times New Roman" w:cs="Times New Roman"/>
                <w:sz w:val="24"/>
                <w:szCs w:val="24"/>
                <w:lang w:val="lt-LT"/>
              </w:rPr>
              <w:t>.</w:t>
            </w:r>
          </w:p>
        </w:tc>
        <w:tc>
          <w:tcPr>
            <w:tcW w:w="1503" w:type="dxa"/>
            <w:tcMar>
              <w:top w:w="100" w:type="dxa"/>
              <w:left w:w="100" w:type="dxa"/>
              <w:bottom w:w="100" w:type="dxa"/>
              <w:right w:w="100" w:type="dxa"/>
            </w:tcMar>
          </w:tcPr>
          <w:p w14:paraId="45EDC448" w14:textId="04C79B9D" w:rsidR="1FAA45F9" w:rsidRPr="007D73E3" w:rsidRDefault="27C63B26" w:rsidP="120999B6">
            <w:pPr>
              <w:spacing w:line="360" w:lineRule="auto"/>
              <w:ind w:left="-20" w:right="-20"/>
              <w:rPr>
                <w:rFonts w:ascii="Times New Roman" w:eastAsia="Times New Roman" w:hAnsi="Times New Roman" w:cs="Times New Roman"/>
                <w:sz w:val="24"/>
                <w:szCs w:val="24"/>
              </w:rPr>
            </w:pPr>
            <w:r w:rsidRPr="120999B6">
              <w:rPr>
                <w:rFonts w:ascii="Times New Roman" w:eastAsia="Times New Roman" w:hAnsi="Times New Roman" w:cs="Times New Roman"/>
                <w:sz w:val="24"/>
                <w:szCs w:val="24"/>
              </w:rPr>
              <w:t xml:space="preserve"> </w:t>
            </w:r>
          </w:p>
        </w:tc>
      </w:tr>
      <w:tr w:rsidR="1FAA45F9" w:rsidRPr="007D73E3" w14:paraId="5C3D81E7" w14:textId="77777777" w:rsidTr="44DCFD91">
        <w:trPr>
          <w:trHeight w:val="715"/>
        </w:trPr>
        <w:tc>
          <w:tcPr>
            <w:tcW w:w="2977" w:type="dxa"/>
            <w:vMerge w:val="restart"/>
            <w:shd w:val="clear" w:color="auto" w:fill="E6E6E6"/>
            <w:tcMar>
              <w:top w:w="100" w:type="dxa"/>
              <w:left w:w="100" w:type="dxa"/>
              <w:bottom w:w="100" w:type="dxa"/>
              <w:right w:w="100" w:type="dxa"/>
            </w:tcMar>
          </w:tcPr>
          <w:p w14:paraId="6F108BE1" w14:textId="77FF6DFE" w:rsidR="1FAA45F9" w:rsidRPr="00DC5F7C" w:rsidRDefault="27C63B26" w:rsidP="120999B6">
            <w:pPr>
              <w:spacing w:after="0" w:line="360" w:lineRule="auto"/>
              <w:ind w:left="-20" w:right="-20"/>
              <w:jc w:val="both"/>
              <w:rPr>
                <w:rFonts w:ascii="Times New Roman" w:eastAsia="Times New Roman" w:hAnsi="Times New Roman" w:cs="Times New Roman"/>
                <w:color w:val="000000" w:themeColor="text1"/>
                <w:sz w:val="24"/>
                <w:szCs w:val="24"/>
              </w:rPr>
            </w:pPr>
            <w:r w:rsidRPr="120999B6">
              <w:rPr>
                <w:rFonts w:ascii="Times New Roman" w:eastAsia="Times New Roman" w:hAnsi="Times New Roman" w:cs="Times New Roman"/>
                <w:color w:val="000000" w:themeColor="text1"/>
                <w:sz w:val="24"/>
                <w:szCs w:val="24"/>
              </w:rPr>
              <w:t>Argumentuotai</w:t>
            </w:r>
            <w:r w:rsidR="00D77761" w:rsidRPr="120999B6">
              <w:rPr>
                <w:rFonts w:ascii="Times New Roman" w:eastAsia="Times New Roman" w:hAnsi="Times New Roman" w:cs="Times New Roman"/>
                <w:color w:val="000000" w:themeColor="text1"/>
                <w:sz w:val="24"/>
                <w:szCs w:val="24"/>
              </w:rPr>
              <w:t> </w:t>
            </w:r>
            <w:r w:rsidRPr="120999B6">
              <w:rPr>
                <w:rFonts w:ascii="Times New Roman" w:eastAsia="Times New Roman" w:hAnsi="Times New Roman" w:cs="Times New Roman"/>
                <w:color w:val="000000" w:themeColor="text1"/>
                <w:sz w:val="24"/>
                <w:szCs w:val="24"/>
              </w:rPr>
              <w:t>pagrįstas noras</w:t>
            </w:r>
            <w:r w:rsidR="00D77761" w:rsidRPr="120999B6">
              <w:rPr>
                <w:rFonts w:ascii="Times New Roman" w:eastAsia="Times New Roman" w:hAnsi="Times New Roman" w:cs="Times New Roman"/>
                <w:color w:val="000000" w:themeColor="text1"/>
                <w:sz w:val="24"/>
                <w:szCs w:val="24"/>
              </w:rPr>
              <w:t> </w:t>
            </w:r>
            <w:r w:rsidR="60B29E1D" w:rsidRPr="120999B6">
              <w:rPr>
                <w:rFonts w:ascii="Times New Roman" w:eastAsia="Times New Roman" w:hAnsi="Times New Roman" w:cs="Times New Roman"/>
                <w:color w:val="000000" w:themeColor="text1"/>
                <w:sz w:val="24"/>
                <w:szCs w:val="24"/>
              </w:rPr>
              <w:t>/</w:t>
            </w:r>
            <w:r w:rsidR="00D77761" w:rsidRPr="120999B6">
              <w:rPr>
                <w:rFonts w:ascii="Times New Roman" w:eastAsia="Times New Roman" w:hAnsi="Times New Roman" w:cs="Times New Roman"/>
                <w:color w:val="000000" w:themeColor="text1"/>
                <w:sz w:val="24"/>
                <w:szCs w:val="24"/>
              </w:rPr>
              <w:t> </w:t>
            </w:r>
            <w:r w:rsidR="60B29E1D" w:rsidRPr="120999B6">
              <w:rPr>
                <w:rFonts w:ascii="Times New Roman" w:eastAsia="Times New Roman" w:hAnsi="Times New Roman" w:cs="Times New Roman"/>
                <w:color w:val="000000" w:themeColor="text1"/>
                <w:sz w:val="24"/>
                <w:szCs w:val="24"/>
              </w:rPr>
              <w:t>siekis</w:t>
            </w:r>
            <w:r w:rsidR="00D77761" w:rsidRPr="120999B6">
              <w:rPr>
                <w:rFonts w:ascii="Times New Roman" w:eastAsia="Times New Roman" w:hAnsi="Times New Roman" w:cs="Times New Roman"/>
                <w:color w:val="000000" w:themeColor="text1"/>
                <w:sz w:val="24"/>
                <w:szCs w:val="24"/>
              </w:rPr>
              <w:t> </w:t>
            </w:r>
            <w:r w:rsidRPr="120999B6">
              <w:rPr>
                <w:rFonts w:ascii="Times New Roman" w:eastAsia="Times New Roman" w:hAnsi="Times New Roman" w:cs="Times New Roman"/>
                <w:color w:val="000000" w:themeColor="text1"/>
                <w:sz w:val="24"/>
                <w:szCs w:val="24"/>
              </w:rPr>
              <w:t>dalyvauti mentorystės procese</w:t>
            </w:r>
            <w:r w:rsidR="00C87BD5" w:rsidRPr="120999B6">
              <w:rPr>
                <w:rFonts w:ascii="Times New Roman" w:eastAsia="Times New Roman" w:hAnsi="Times New Roman" w:cs="Times New Roman"/>
                <w:color w:val="000000" w:themeColor="text1"/>
                <w:sz w:val="24"/>
                <w:szCs w:val="24"/>
              </w:rPr>
              <w:t>.</w:t>
            </w:r>
          </w:p>
          <w:p w14:paraId="05A8B2CE" w14:textId="1D351E46" w:rsidR="1FAA45F9" w:rsidRPr="00DC5F7C" w:rsidRDefault="27C63B26" w:rsidP="120999B6">
            <w:pPr>
              <w:spacing w:after="0" w:line="360" w:lineRule="auto"/>
              <w:ind w:left="-20" w:right="-20"/>
              <w:jc w:val="both"/>
              <w:rPr>
                <w:rFonts w:ascii="Times New Roman" w:eastAsia="Times New Roman" w:hAnsi="Times New Roman" w:cs="Times New Roman"/>
                <w:color w:val="000000" w:themeColor="text1"/>
                <w:sz w:val="24"/>
                <w:szCs w:val="24"/>
              </w:rPr>
            </w:pPr>
            <w:r w:rsidRPr="120999B6">
              <w:rPr>
                <w:rFonts w:ascii="Times New Roman" w:eastAsia="Times New Roman" w:hAnsi="Times New Roman" w:cs="Times New Roman"/>
                <w:color w:val="000000" w:themeColor="text1"/>
                <w:sz w:val="24"/>
                <w:szCs w:val="24"/>
              </w:rPr>
              <w:t xml:space="preserve"> </w:t>
            </w:r>
          </w:p>
          <w:p w14:paraId="78926D5A" w14:textId="6991088F" w:rsidR="1FAA45F9" w:rsidRPr="00DC5F7C" w:rsidRDefault="27C63B26" w:rsidP="120999B6">
            <w:pPr>
              <w:spacing w:after="0" w:line="360" w:lineRule="auto"/>
              <w:ind w:left="-20" w:right="-20"/>
              <w:jc w:val="both"/>
              <w:rPr>
                <w:rFonts w:ascii="Times New Roman" w:eastAsia="Times New Roman" w:hAnsi="Times New Roman" w:cs="Times New Roman"/>
                <w:color w:val="000000" w:themeColor="text1"/>
                <w:sz w:val="24"/>
                <w:szCs w:val="24"/>
              </w:rPr>
            </w:pPr>
            <w:r w:rsidRPr="120999B6">
              <w:rPr>
                <w:rFonts w:ascii="Times New Roman" w:eastAsia="Times New Roman" w:hAnsi="Times New Roman" w:cs="Times New Roman"/>
                <w:color w:val="000000" w:themeColor="text1"/>
                <w:sz w:val="24"/>
                <w:szCs w:val="24"/>
              </w:rPr>
              <w:t>Pateikiamas iki 200 žodžių motyvacinis laiškas</w:t>
            </w:r>
            <w:r w:rsidR="00C87BD5" w:rsidRPr="120999B6">
              <w:rPr>
                <w:rFonts w:ascii="Times New Roman" w:eastAsia="Times New Roman" w:hAnsi="Times New Roman" w:cs="Times New Roman"/>
                <w:color w:val="000000" w:themeColor="text1"/>
                <w:sz w:val="24"/>
                <w:szCs w:val="24"/>
              </w:rPr>
              <w:t>.</w:t>
            </w:r>
          </w:p>
        </w:tc>
        <w:tc>
          <w:tcPr>
            <w:tcW w:w="5255" w:type="dxa"/>
            <w:tcMar>
              <w:top w:w="100" w:type="dxa"/>
              <w:left w:w="100" w:type="dxa"/>
              <w:bottom w:w="100" w:type="dxa"/>
              <w:right w:w="100" w:type="dxa"/>
            </w:tcMar>
          </w:tcPr>
          <w:p w14:paraId="35C8F479" w14:textId="7DFCAC93" w:rsidR="1FAA45F9" w:rsidRPr="00DC5F7C" w:rsidRDefault="27C63B26" w:rsidP="00DC5F7C">
            <w:pPr>
              <w:pStyle w:val="NoSpacing"/>
              <w:spacing w:line="360" w:lineRule="auto"/>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Atitiktis kriterijui vertinama 0 balų, jei pretendentas nepateikė motyvacinio laiško</w:t>
            </w:r>
            <w:r w:rsidR="00C87BD5" w:rsidRPr="120999B6">
              <w:rPr>
                <w:rFonts w:ascii="Times New Roman" w:hAnsi="Times New Roman" w:cs="Times New Roman"/>
                <w:sz w:val="24"/>
                <w:szCs w:val="24"/>
                <w:lang w:val="lt-LT"/>
              </w:rPr>
              <w:t>.</w:t>
            </w:r>
          </w:p>
        </w:tc>
        <w:tc>
          <w:tcPr>
            <w:tcW w:w="1503" w:type="dxa"/>
            <w:tcMar>
              <w:top w:w="100" w:type="dxa"/>
              <w:left w:w="100" w:type="dxa"/>
              <w:bottom w:w="100" w:type="dxa"/>
              <w:right w:w="100" w:type="dxa"/>
            </w:tcMar>
          </w:tcPr>
          <w:p w14:paraId="502EF22C" w14:textId="03125DF4" w:rsidR="1FAA45F9" w:rsidRPr="007D73E3" w:rsidRDefault="27C63B26" w:rsidP="120999B6">
            <w:pPr>
              <w:spacing w:line="360" w:lineRule="auto"/>
              <w:ind w:left="-20" w:right="-20"/>
              <w:rPr>
                <w:rFonts w:ascii="Times New Roman" w:eastAsia="Times New Roman" w:hAnsi="Times New Roman" w:cs="Times New Roman"/>
                <w:sz w:val="24"/>
                <w:szCs w:val="24"/>
              </w:rPr>
            </w:pPr>
            <w:r w:rsidRPr="120999B6">
              <w:rPr>
                <w:rFonts w:ascii="Times New Roman" w:eastAsia="Times New Roman" w:hAnsi="Times New Roman" w:cs="Times New Roman"/>
                <w:sz w:val="24"/>
                <w:szCs w:val="24"/>
              </w:rPr>
              <w:t xml:space="preserve"> </w:t>
            </w:r>
          </w:p>
        </w:tc>
      </w:tr>
      <w:tr w:rsidR="1FAA45F9" w:rsidRPr="007D73E3" w14:paraId="12A72168" w14:textId="77777777" w:rsidTr="44DCFD91">
        <w:trPr>
          <w:trHeight w:val="420"/>
        </w:trPr>
        <w:tc>
          <w:tcPr>
            <w:tcW w:w="2977" w:type="dxa"/>
            <w:vMerge/>
            <w:vAlign w:val="center"/>
          </w:tcPr>
          <w:p w14:paraId="6CDF55D6" w14:textId="77777777" w:rsidR="001E3EE7" w:rsidRPr="00DC5F7C" w:rsidRDefault="001E3EE7" w:rsidP="00DC5F7C">
            <w:pPr>
              <w:spacing w:line="360" w:lineRule="auto"/>
              <w:rPr>
                <w:rFonts w:ascii="Times New Roman" w:hAnsi="Times New Roman" w:cs="Times New Roman"/>
                <w:sz w:val="24"/>
                <w:szCs w:val="24"/>
              </w:rPr>
            </w:pPr>
          </w:p>
        </w:tc>
        <w:tc>
          <w:tcPr>
            <w:tcW w:w="5255" w:type="dxa"/>
            <w:tcMar>
              <w:top w:w="100" w:type="dxa"/>
              <w:left w:w="100" w:type="dxa"/>
              <w:bottom w:w="100" w:type="dxa"/>
              <w:right w:w="100" w:type="dxa"/>
            </w:tcMar>
          </w:tcPr>
          <w:p w14:paraId="3FCC22A3" w14:textId="575465D5" w:rsidR="1FAA45F9" w:rsidRPr="00DC5F7C" w:rsidRDefault="27C63B26" w:rsidP="00DC5F7C">
            <w:pPr>
              <w:pStyle w:val="NoSpacing"/>
              <w:spacing w:line="360" w:lineRule="auto"/>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Atitiktis kriterijui vertinama 1 balu, jei pretendentas pagrindė norą</w:t>
            </w:r>
            <w:r w:rsidR="3D336879" w:rsidRPr="120999B6">
              <w:rPr>
                <w:rFonts w:ascii="Times New Roman" w:hAnsi="Times New Roman" w:cs="Times New Roman"/>
                <w:sz w:val="24"/>
                <w:szCs w:val="24"/>
                <w:lang w:val="lt-LT"/>
              </w:rPr>
              <w:t xml:space="preserve"> </w:t>
            </w:r>
            <w:r w:rsidR="60B29E1D" w:rsidRPr="120999B6">
              <w:rPr>
                <w:rFonts w:ascii="Times New Roman" w:hAnsi="Times New Roman" w:cs="Times New Roman"/>
                <w:sz w:val="24"/>
                <w:szCs w:val="24"/>
                <w:lang w:val="lt-LT"/>
              </w:rPr>
              <w:t>/</w:t>
            </w:r>
            <w:r w:rsidR="3D336879" w:rsidRPr="120999B6">
              <w:rPr>
                <w:rFonts w:ascii="Times New Roman" w:hAnsi="Times New Roman" w:cs="Times New Roman"/>
                <w:sz w:val="24"/>
                <w:szCs w:val="24"/>
                <w:lang w:val="lt-LT"/>
              </w:rPr>
              <w:t xml:space="preserve"> </w:t>
            </w:r>
            <w:r w:rsidR="60B29E1D" w:rsidRPr="120999B6">
              <w:rPr>
                <w:rFonts w:ascii="Times New Roman" w:hAnsi="Times New Roman" w:cs="Times New Roman"/>
                <w:sz w:val="24"/>
                <w:szCs w:val="24"/>
                <w:lang w:val="lt-LT"/>
              </w:rPr>
              <w:t>siekį</w:t>
            </w:r>
            <w:r w:rsidRPr="120999B6">
              <w:rPr>
                <w:rFonts w:ascii="Times New Roman" w:hAnsi="Times New Roman" w:cs="Times New Roman"/>
                <w:color w:val="FF0000"/>
                <w:sz w:val="24"/>
                <w:szCs w:val="24"/>
                <w:lang w:val="lt-LT"/>
              </w:rPr>
              <w:t xml:space="preserve"> </w:t>
            </w:r>
            <w:r w:rsidRPr="120999B6">
              <w:rPr>
                <w:rFonts w:ascii="Times New Roman" w:hAnsi="Times New Roman" w:cs="Times New Roman"/>
                <w:sz w:val="24"/>
                <w:szCs w:val="24"/>
                <w:lang w:val="lt-LT"/>
              </w:rPr>
              <w:t>tapti mentoriumi, įžvelgdamas asmeninę naudą</w:t>
            </w:r>
            <w:r w:rsidR="00C87BD5" w:rsidRPr="120999B6">
              <w:rPr>
                <w:rFonts w:ascii="Times New Roman" w:hAnsi="Times New Roman" w:cs="Times New Roman"/>
                <w:sz w:val="24"/>
                <w:szCs w:val="24"/>
                <w:lang w:val="lt-LT"/>
              </w:rPr>
              <w:t>.</w:t>
            </w:r>
          </w:p>
        </w:tc>
        <w:tc>
          <w:tcPr>
            <w:tcW w:w="1503" w:type="dxa"/>
            <w:tcMar>
              <w:top w:w="100" w:type="dxa"/>
              <w:left w:w="100" w:type="dxa"/>
              <w:bottom w:w="100" w:type="dxa"/>
              <w:right w:w="100" w:type="dxa"/>
            </w:tcMar>
          </w:tcPr>
          <w:p w14:paraId="5D18BB97" w14:textId="163C1E11" w:rsidR="1FAA45F9" w:rsidRPr="007D73E3" w:rsidRDefault="27C63B26" w:rsidP="120999B6">
            <w:pPr>
              <w:spacing w:line="360" w:lineRule="auto"/>
              <w:ind w:left="-20" w:right="-20"/>
              <w:rPr>
                <w:rFonts w:ascii="Times New Roman" w:eastAsia="Times New Roman" w:hAnsi="Times New Roman" w:cs="Times New Roman"/>
                <w:sz w:val="24"/>
                <w:szCs w:val="24"/>
              </w:rPr>
            </w:pPr>
            <w:r w:rsidRPr="120999B6">
              <w:rPr>
                <w:rFonts w:ascii="Times New Roman" w:eastAsia="Times New Roman" w:hAnsi="Times New Roman" w:cs="Times New Roman"/>
                <w:sz w:val="24"/>
                <w:szCs w:val="24"/>
              </w:rPr>
              <w:t xml:space="preserve"> </w:t>
            </w:r>
          </w:p>
        </w:tc>
      </w:tr>
      <w:tr w:rsidR="1FAA45F9" w:rsidRPr="007D73E3" w14:paraId="007EDE9E" w14:textId="77777777" w:rsidTr="44DCFD91">
        <w:trPr>
          <w:trHeight w:val="540"/>
        </w:trPr>
        <w:tc>
          <w:tcPr>
            <w:tcW w:w="2977" w:type="dxa"/>
            <w:vMerge/>
            <w:vAlign w:val="center"/>
          </w:tcPr>
          <w:p w14:paraId="3013D78D" w14:textId="77777777" w:rsidR="001E3EE7" w:rsidRPr="00DC5F7C" w:rsidRDefault="001E3EE7" w:rsidP="00DC5F7C">
            <w:pPr>
              <w:spacing w:line="360" w:lineRule="auto"/>
              <w:rPr>
                <w:rFonts w:ascii="Times New Roman" w:hAnsi="Times New Roman" w:cs="Times New Roman"/>
                <w:sz w:val="24"/>
                <w:szCs w:val="24"/>
              </w:rPr>
            </w:pPr>
          </w:p>
        </w:tc>
        <w:tc>
          <w:tcPr>
            <w:tcW w:w="5255" w:type="dxa"/>
            <w:tcMar>
              <w:top w:w="100" w:type="dxa"/>
              <w:left w:w="100" w:type="dxa"/>
              <w:bottom w:w="100" w:type="dxa"/>
              <w:right w:w="100" w:type="dxa"/>
            </w:tcMar>
          </w:tcPr>
          <w:p w14:paraId="09AEEFB0" w14:textId="5762FEA2" w:rsidR="1FAA45F9" w:rsidRPr="00DC5F7C" w:rsidRDefault="27C63B26" w:rsidP="00DC5F7C">
            <w:pPr>
              <w:pStyle w:val="NoSpacing"/>
              <w:spacing w:line="360" w:lineRule="auto"/>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 xml:space="preserve">Atitiktis kriterijui vertinama </w:t>
            </w:r>
            <w:r w:rsidR="08F23698" w:rsidRPr="120999B6">
              <w:rPr>
                <w:rFonts w:ascii="Times New Roman" w:hAnsi="Times New Roman" w:cs="Times New Roman"/>
                <w:sz w:val="24"/>
                <w:szCs w:val="24"/>
                <w:lang w:val="lt-LT"/>
              </w:rPr>
              <w:t>2</w:t>
            </w:r>
            <w:r w:rsidRPr="120999B6">
              <w:rPr>
                <w:rFonts w:ascii="Times New Roman" w:hAnsi="Times New Roman" w:cs="Times New Roman"/>
                <w:sz w:val="24"/>
                <w:szCs w:val="24"/>
                <w:lang w:val="lt-LT"/>
              </w:rPr>
              <w:t xml:space="preserve"> bal</w:t>
            </w:r>
            <w:r w:rsidR="3D336879" w:rsidRPr="120999B6">
              <w:rPr>
                <w:rFonts w:ascii="Times New Roman" w:hAnsi="Times New Roman" w:cs="Times New Roman"/>
                <w:sz w:val="24"/>
                <w:szCs w:val="24"/>
                <w:lang w:val="lt-LT"/>
              </w:rPr>
              <w:t>ais</w:t>
            </w:r>
            <w:r w:rsidRPr="120999B6">
              <w:rPr>
                <w:rFonts w:ascii="Times New Roman" w:hAnsi="Times New Roman" w:cs="Times New Roman"/>
                <w:sz w:val="24"/>
                <w:szCs w:val="24"/>
                <w:lang w:val="lt-LT"/>
              </w:rPr>
              <w:t>, jei pretendentas pagrindė norą</w:t>
            </w:r>
            <w:r w:rsidR="3D336879" w:rsidRPr="120999B6">
              <w:rPr>
                <w:rFonts w:ascii="Times New Roman" w:hAnsi="Times New Roman" w:cs="Times New Roman"/>
                <w:sz w:val="24"/>
                <w:szCs w:val="24"/>
                <w:lang w:val="lt-LT"/>
              </w:rPr>
              <w:t xml:space="preserve"> </w:t>
            </w:r>
            <w:r w:rsidR="60B29E1D" w:rsidRPr="120999B6">
              <w:rPr>
                <w:rFonts w:ascii="Times New Roman" w:hAnsi="Times New Roman" w:cs="Times New Roman"/>
                <w:sz w:val="24"/>
                <w:szCs w:val="24"/>
                <w:lang w:val="lt-LT"/>
              </w:rPr>
              <w:t>/</w:t>
            </w:r>
            <w:r w:rsidR="3D336879" w:rsidRPr="120999B6">
              <w:rPr>
                <w:rFonts w:ascii="Times New Roman" w:hAnsi="Times New Roman" w:cs="Times New Roman"/>
                <w:sz w:val="24"/>
                <w:szCs w:val="24"/>
                <w:lang w:val="lt-LT"/>
              </w:rPr>
              <w:t xml:space="preserve"> </w:t>
            </w:r>
            <w:r w:rsidR="60B29E1D" w:rsidRPr="120999B6">
              <w:rPr>
                <w:rFonts w:ascii="Times New Roman" w:hAnsi="Times New Roman" w:cs="Times New Roman"/>
                <w:sz w:val="24"/>
                <w:szCs w:val="24"/>
                <w:lang w:val="lt-LT"/>
              </w:rPr>
              <w:t>siekį</w:t>
            </w:r>
            <w:r w:rsidR="79E44F2A" w:rsidRPr="120999B6">
              <w:rPr>
                <w:rFonts w:ascii="Times New Roman" w:hAnsi="Times New Roman" w:cs="Times New Roman"/>
                <w:color w:val="FF0000"/>
                <w:sz w:val="24"/>
                <w:szCs w:val="24"/>
                <w:lang w:val="lt-LT"/>
              </w:rPr>
              <w:t xml:space="preserve"> </w:t>
            </w:r>
            <w:r w:rsidRPr="120999B6">
              <w:rPr>
                <w:rFonts w:ascii="Times New Roman" w:hAnsi="Times New Roman" w:cs="Times New Roman"/>
                <w:sz w:val="24"/>
                <w:szCs w:val="24"/>
                <w:lang w:val="lt-LT"/>
              </w:rPr>
              <w:t>tapti mentoriumi</w:t>
            </w:r>
            <w:r w:rsidR="5BA86494" w:rsidRPr="120999B6">
              <w:rPr>
                <w:rFonts w:ascii="Times New Roman" w:hAnsi="Times New Roman" w:cs="Times New Roman"/>
                <w:sz w:val="24"/>
                <w:szCs w:val="24"/>
                <w:lang w:val="lt-LT"/>
              </w:rPr>
              <w:t xml:space="preserve"> </w:t>
            </w:r>
            <w:r w:rsidRPr="120999B6">
              <w:rPr>
                <w:rFonts w:ascii="Times New Roman" w:hAnsi="Times New Roman" w:cs="Times New Roman"/>
                <w:sz w:val="24"/>
                <w:szCs w:val="24"/>
                <w:lang w:val="lt-LT"/>
              </w:rPr>
              <w:t>ir atskleidė</w:t>
            </w:r>
            <w:r w:rsidR="00D77798">
              <w:rPr>
                <w:rFonts w:ascii="Times New Roman" w:hAnsi="Times New Roman" w:cs="Times New Roman"/>
                <w:sz w:val="24"/>
                <w:szCs w:val="24"/>
                <w:lang w:val="lt-LT"/>
              </w:rPr>
              <w:t>,</w:t>
            </w:r>
            <w:r w:rsidR="1D34FC82" w:rsidRPr="120999B6">
              <w:rPr>
                <w:rFonts w:ascii="Times New Roman" w:hAnsi="Times New Roman" w:cs="Times New Roman"/>
                <w:sz w:val="24"/>
                <w:szCs w:val="24"/>
                <w:lang w:val="lt-LT"/>
              </w:rPr>
              <w:t xml:space="preserve"> </w:t>
            </w:r>
            <w:r w:rsidRPr="120999B6">
              <w:rPr>
                <w:rFonts w:ascii="Times New Roman" w:hAnsi="Times New Roman" w:cs="Times New Roman"/>
                <w:sz w:val="24"/>
                <w:szCs w:val="24"/>
                <w:lang w:val="lt-LT"/>
              </w:rPr>
              <w:t>kaip vykdo</w:t>
            </w:r>
            <w:r w:rsidR="1CDEB080" w:rsidRPr="120999B6">
              <w:rPr>
                <w:rFonts w:ascii="Times New Roman" w:hAnsi="Times New Roman" w:cs="Times New Roman"/>
                <w:sz w:val="24"/>
                <w:szCs w:val="24"/>
                <w:lang w:val="lt-LT"/>
              </w:rPr>
              <w:t>ma mentorystė prisidės prie</w:t>
            </w:r>
            <w:r w:rsidRPr="120999B6">
              <w:rPr>
                <w:rFonts w:ascii="Times New Roman" w:hAnsi="Times New Roman" w:cs="Times New Roman"/>
                <w:sz w:val="24"/>
                <w:szCs w:val="24"/>
                <w:lang w:val="lt-LT"/>
              </w:rPr>
              <w:t xml:space="preserve"> 1</w:t>
            </w:r>
            <w:r w:rsidR="0693DA16" w:rsidRPr="120999B6">
              <w:rPr>
                <w:rFonts w:ascii="Times New Roman" w:hAnsi="Times New Roman" w:cs="Times New Roman"/>
                <w:sz w:val="24"/>
                <w:szCs w:val="24"/>
                <w:lang w:val="lt-LT"/>
              </w:rPr>
              <w:t>–</w:t>
            </w:r>
            <w:r w:rsidRPr="120999B6">
              <w:rPr>
                <w:rFonts w:ascii="Times New Roman" w:hAnsi="Times New Roman" w:cs="Times New Roman"/>
                <w:sz w:val="24"/>
                <w:szCs w:val="24"/>
                <w:lang w:val="lt-LT"/>
              </w:rPr>
              <w:t>2 metus dirbančių vadovų veiklos gerinimo.</w:t>
            </w:r>
          </w:p>
        </w:tc>
        <w:tc>
          <w:tcPr>
            <w:tcW w:w="1503" w:type="dxa"/>
            <w:tcMar>
              <w:top w:w="100" w:type="dxa"/>
              <w:left w:w="100" w:type="dxa"/>
              <w:bottom w:w="100" w:type="dxa"/>
              <w:right w:w="100" w:type="dxa"/>
            </w:tcMar>
          </w:tcPr>
          <w:p w14:paraId="2668EE43" w14:textId="65E0F237" w:rsidR="1FAA45F9" w:rsidRPr="007D73E3" w:rsidRDefault="27C63B26" w:rsidP="120999B6">
            <w:pPr>
              <w:spacing w:line="360" w:lineRule="auto"/>
              <w:ind w:left="-20" w:right="-20"/>
              <w:rPr>
                <w:rFonts w:ascii="Times New Roman" w:eastAsia="Times New Roman" w:hAnsi="Times New Roman" w:cs="Times New Roman"/>
                <w:sz w:val="24"/>
                <w:szCs w:val="24"/>
              </w:rPr>
            </w:pPr>
            <w:r w:rsidRPr="120999B6">
              <w:rPr>
                <w:rFonts w:ascii="Times New Roman" w:eastAsia="Times New Roman" w:hAnsi="Times New Roman" w:cs="Times New Roman"/>
                <w:sz w:val="24"/>
                <w:szCs w:val="24"/>
              </w:rPr>
              <w:t xml:space="preserve"> </w:t>
            </w:r>
          </w:p>
        </w:tc>
      </w:tr>
    </w:tbl>
    <w:p w14:paraId="723E1B78" w14:textId="77777777" w:rsidR="007E63DD" w:rsidRPr="007D73E3" w:rsidRDefault="007E63DD" w:rsidP="00DC5F7C">
      <w:pPr>
        <w:pStyle w:val="NoSpacing"/>
        <w:spacing w:line="360" w:lineRule="auto"/>
        <w:jc w:val="both"/>
        <w:rPr>
          <w:rFonts w:ascii="Times New Roman" w:hAnsi="Times New Roman" w:cs="Times New Roman"/>
          <w:sz w:val="24"/>
          <w:szCs w:val="24"/>
          <w:lang w:val="lt-LT"/>
        </w:rPr>
      </w:pPr>
    </w:p>
    <w:p w14:paraId="53B0CF4A" w14:textId="5DDF7651" w:rsidR="007E63DD" w:rsidRPr="00077230" w:rsidRDefault="00A47853" w:rsidP="00DC5F7C">
      <w:pPr>
        <w:pStyle w:val="NoSpacing"/>
        <w:spacing w:line="360" w:lineRule="auto"/>
        <w:jc w:val="both"/>
        <w:rPr>
          <w:rFonts w:ascii="Times New Roman" w:hAnsi="Times New Roman" w:cs="Times New Roman"/>
          <w:sz w:val="24"/>
          <w:szCs w:val="24"/>
          <w:lang w:val="lt-LT"/>
        </w:rPr>
      </w:pPr>
      <w:r w:rsidRPr="120999B6">
        <w:rPr>
          <w:rFonts w:ascii="Times New Roman" w:hAnsi="Times New Roman" w:cs="Times New Roman"/>
          <w:b/>
          <w:bCs/>
          <w:sz w:val="24"/>
          <w:szCs w:val="24"/>
        </w:rPr>
        <w:t>I</w:t>
      </w:r>
      <w:r w:rsidR="00BF02C8" w:rsidRPr="120999B6">
        <w:rPr>
          <w:rFonts w:ascii="Times New Roman" w:hAnsi="Times New Roman" w:cs="Times New Roman"/>
          <w:b/>
          <w:bCs/>
          <w:sz w:val="24"/>
          <w:szCs w:val="24"/>
        </w:rPr>
        <w:t>I</w:t>
      </w:r>
      <w:r w:rsidR="00CE469C" w:rsidRPr="120999B6">
        <w:rPr>
          <w:rFonts w:ascii="Times New Roman" w:hAnsi="Times New Roman" w:cs="Times New Roman"/>
          <w:b/>
          <w:bCs/>
          <w:sz w:val="24"/>
          <w:szCs w:val="24"/>
        </w:rPr>
        <w:t>I</w:t>
      </w:r>
      <w:r w:rsidR="00BF02C8" w:rsidRPr="120999B6">
        <w:rPr>
          <w:rFonts w:ascii="Times New Roman" w:hAnsi="Times New Roman" w:cs="Times New Roman"/>
          <w:b/>
          <w:bCs/>
          <w:sz w:val="24"/>
          <w:szCs w:val="24"/>
        </w:rPr>
        <w:t xml:space="preserve">. </w:t>
      </w:r>
      <w:r w:rsidR="00BF02C8" w:rsidRPr="00CE20F0">
        <w:rPr>
          <w:rFonts w:ascii="Times New Roman" w:hAnsi="Times New Roman" w:cs="Times New Roman"/>
          <w:b/>
          <w:bCs/>
          <w:sz w:val="24"/>
          <w:szCs w:val="24"/>
          <w:lang w:val="lt-LT"/>
        </w:rPr>
        <w:t>Kitos pastabos</w:t>
      </w:r>
      <w:r w:rsidR="00BF02C8" w:rsidRPr="120999B6">
        <w:rPr>
          <w:rFonts w:ascii="Times New Roman" w:hAnsi="Times New Roman" w:cs="Times New Roman"/>
          <w:b/>
          <w:bCs/>
          <w:sz w:val="24"/>
          <w:szCs w:val="24"/>
        </w:rPr>
        <w:t xml:space="preserve">: </w:t>
      </w:r>
      <w:r w:rsidR="00BF02C8" w:rsidRPr="120999B6">
        <w:rPr>
          <w:rFonts w:ascii="Times New Roman" w:hAnsi="Times New Roman" w:cs="Times New Roman"/>
          <w:sz w:val="24"/>
          <w:szCs w:val="24"/>
        </w:rPr>
        <w:t xml:space="preserve">______________________________________________________________. </w:t>
      </w:r>
    </w:p>
    <w:p w14:paraId="5A654842" w14:textId="42E603A6" w:rsidR="00073BD1" w:rsidRPr="006C2C8A" w:rsidRDefault="00BF02C8" w:rsidP="00DC5F7C">
      <w:pPr>
        <w:pStyle w:val="NoSpacing"/>
        <w:spacing w:line="360" w:lineRule="auto"/>
        <w:jc w:val="both"/>
        <w:rPr>
          <w:rFonts w:ascii="Times New Roman" w:hAnsi="Times New Roman" w:cs="Times New Roman"/>
          <w:sz w:val="24"/>
          <w:szCs w:val="24"/>
          <w:lang w:val="lt-LT"/>
        </w:rPr>
      </w:pPr>
      <w:r w:rsidRPr="120999B6">
        <w:rPr>
          <w:rFonts w:ascii="Times New Roman" w:hAnsi="Times New Roman" w:cs="Times New Roman"/>
          <w:sz w:val="24"/>
          <w:szCs w:val="24"/>
        </w:rPr>
        <w:t xml:space="preserve">Data _________________________ </w:t>
      </w:r>
    </w:p>
    <w:p w14:paraId="700C80E2" w14:textId="22EB18F4" w:rsidR="00073BD1" w:rsidRPr="009A7F3F" w:rsidRDefault="00BF02C8" w:rsidP="00DC5F7C">
      <w:pPr>
        <w:pStyle w:val="NoSpacing"/>
        <w:spacing w:line="360" w:lineRule="auto"/>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 xml:space="preserve">Atrankos komisijos narys _________________ </w:t>
      </w:r>
      <w:r w:rsidR="00073BD1" w:rsidRPr="120999B6">
        <w:rPr>
          <w:rFonts w:ascii="Times New Roman" w:hAnsi="Times New Roman" w:cs="Times New Roman"/>
          <w:sz w:val="24"/>
          <w:szCs w:val="24"/>
          <w:lang w:val="lt-LT"/>
        </w:rPr>
        <w:t xml:space="preserve">                       _____________________________</w:t>
      </w:r>
    </w:p>
    <w:p w14:paraId="5B6130FA" w14:textId="46564AAF" w:rsidR="00073BD1" w:rsidRPr="00DC5F7C" w:rsidRDefault="007E63DD" w:rsidP="00DC5F7C">
      <w:pPr>
        <w:pStyle w:val="NoSpacing"/>
        <w:spacing w:line="360" w:lineRule="auto"/>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 xml:space="preserve">                                               </w:t>
      </w:r>
      <w:r w:rsidR="00073BD1" w:rsidRPr="120999B6">
        <w:rPr>
          <w:rFonts w:ascii="Times New Roman" w:hAnsi="Times New Roman" w:cs="Times New Roman"/>
          <w:sz w:val="24"/>
          <w:szCs w:val="24"/>
          <w:lang w:val="lt-LT"/>
        </w:rPr>
        <w:t xml:space="preserve"> </w:t>
      </w:r>
      <w:r w:rsidRPr="120999B6">
        <w:rPr>
          <w:rFonts w:ascii="Times New Roman" w:hAnsi="Times New Roman" w:cs="Times New Roman"/>
          <w:sz w:val="24"/>
          <w:szCs w:val="24"/>
          <w:lang w:val="lt-LT"/>
        </w:rPr>
        <w:t xml:space="preserve"> </w:t>
      </w:r>
      <w:r w:rsidR="00BF02C8" w:rsidRPr="120999B6">
        <w:rPr>
          <w:rFonts w:ascii="Times New Roman" w:hAnsi="Times New Roman" w:cs="Times New Roman"/>
          <w:sz w:val="24"/>
          <w:szCs w:val="24"/>
          <w:lang w:val="lt-LT"/>
        </w:rPr>
        <w:t xml:space="preserve">(parašas) </w:t>
      </w:r>
      <w:r w:rsidR="00073BD1" w:rsidRPr="120999B6">
        <w:rPr>
          <w:rFonts w:ascii="Times New Roman" w:hAnsi="Times New Roman" w:cs="Times New Roman"/>
          <w:sz w:val="24"/>
          <w:szCs w:val="24"/>
          <w:lang w:val="lt-LT"/>
        </w:rPr>
        <w:t xml:space="preserve">                                                              (vardas ir pavardė) </w:t>
      </w:r>
    </w:p>
    <w:p w14:paraId="34E136F2" w14:textId="77777777" w:rsidR="00073BD1" w:rsidRPr="007D73E3" w:rsidRDefault="00073BD1" w:rsidP="00DC5F7C">
      <w:pPr>
        <w:pStyle w:val="NoSpacing"/>
        <w:spacing w:line="360" w:lineRule="auto"/>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Atrankos komisijos narys _________________                        _____________________________</w:t>
      </w:r>
    </w:p>
    <w:p w14:paraId="56AE5104" w14:textId="7B30A41C" w:rsidR="006713B9" w:rsidRPr="00DC5F7C" w:rsidRDefault="00073BD1" w:rsidP="120999B6">
      <w:pPr>
        <w:pStyle w:val="NoSpacing"/>
        <w:spacing w:line="360" w:lineRule="auto"/>
        <w:jc w:val="both"/>
        <w:rPr>
          <w:rFonts w:ascii="Times New Roman" w:hAnsi="Times New Roman" w:cs="Times New Roman"/>
          <w:i/>
          <w:iCs/>
          <w:sz w:val="24"/>
          <w:szCs w:val="24"/>
          <w:lang w:val="lt-LT"/>
        </w:rPr>
      </w:pPr>
      <w:r w:rsidRPr="120999B6">
        <w:rPr>
          <w:rFonts w:ascii="Times New Roman" w:hAnsi="Times New Roman" w:cs="Times New Roman"/>
          <w:sz w:val="24"/>
          <w:szCs w:val="24"/>
          <w:lang w:val="lt-LT"/>
        </w:rPr>
        <w:t xml:space="preserve">                                                 (parašas)                                                               (vardas ir pavardė) </w:t>
      </w:r>
    </w:p>
    <w:p w14:paraId="1DEE0C77" w14:textId="37FDEF34" w:rsidR="006713B9" w:rsidRDefault="006713B9">
      <w:pPr>
        <w:pStyle w:val="NoSpacing"/>
        <w:spacing w:line="360" w:lineRule="auto"/>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Atrankos komisijos narys _________________                        _____________________________</w:t>
      </w:r>
    </w:p>
    <w:p w14:paraId="47ACAA40" w14:textId="02FB335F" w:rsidR="00166BEB" w:rsidRDefault="006713B9" w:rsidP="120999B6">
      <w:pPr>
        <w:pStyle w:val="NoSpacing"/>
        <w:spacing w:line="360" w:lineRule="auto"/>
        <w:jc w:val="both"/>
        <w:rPr>
          <w:rFonts w:ascii="Times New Roman" w:hAnsi="Times New Roman" w:cs="Times New Roman"/>
          <w:sz w:val="24"/>
          <w:szCs w:val="24"/>
          <w:lang w:val="lt-LT"/>
        </w:rPr>
      </w:pPr>
      <w:r w:rsidRPr="120999B6">
        <w:rPr>
          <w:rFonts w:ascii="Times New Roman" w:hAnsi="Times New Roman" w:cs="Times New Roman"/>
          <w:sz w:val="24"/>
          <w:szCs w:val="24"/>
          <w:lang w:val="lt-LT"/>
        </w:rPr>
        <w:t xml:space="preserve">                                                 (parašas)                                                               (vardas ir pavardė) </w:t>
      </w:r>
    </w:p>
    <w:p w14:paraId="2D3C9422" w14:textId="460C3590" w:rsidR="000E7432" w:rsidRPr="00836FB5" w:rsidRDefault="000E7432" w:rsidP="00DC5F7C">
      <w:pPr>
        <w:pStyle w:val="NoSpacing"/>
        <w:tabs>
          <w:tab w:val="left" w:pos="142"/>
          <w:tab w:val="left" w:pos="1418"/>
        </w:tabs>
        <w:spacing w:line="360" w:lineRule="auto"/>
        <w:ind w:left="-1276" w:right="-3081" w:hanging="425"/>
        <w:jc w:val="center"/>
        <w:rPr>
          <w:rFonts w:ascii="Times New Roman" w:hAnsi="Times New Roman" w:cs="Times New Roman"/>
          <w:sz w:val="24"/>
          <w:szCs w:val="24"/>
          <w:lang w:val="lt-LT"/>
        </w:rPr>
      </w:pPr>
      <w:r w:rsidRPr="120999B6">
        <w:rPr>
          <w:rFonts w:ascii="Times New Roman" w:hAnsi="Times New Roman" w:cs="Times New Roman"/>
          <w:sz w:val="24"/>
          <w:szCs w:val="24"/>
        </w:rPr>
        <w:t>___________________</w:t>
      </w:r>
    </w:p>
    <w:sectPr w:rsidR="000E7432" w:rsidRPr="00836FB5" w:rsidSect="00532585">
      <w:footerReference w:type="first" r:id="rId20"/>
      <w:pgSz w:w="12240" w:h="15840"/>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A4DDC" w14:textId="77777777" w:rsidR="00C36A0E" w:rsidRDefault="00C36A0E" w:rsidP="003421D6">
      <w:pPr>
        <w:spacing w:after="0" w:line="240" w:lineRule="auto"/>
      </w:pPr>
      <w:r>
        <w:separator/>
      </w:r>
    </w:p>
  </w:endnote>
  <w:endnote w:type="continuationSeparator" w:id="0">
    <w:p w14:paraId="1D498A85" w14:textId="77777777" w:rsidR="00C36A0E" w:rsidRDefault="00C36A0E" w:rsidP="003421D6">
      <w:pPr>
        <w:spacing w:after="0" w:line="240" w:lineRule="auto"/>
      </w:pPr>
      <w:r>
        <w:continuationSeparator/>
      </w:r>
    </w:p>
  </w:endnote>
  <w:endnote w:type="continuationNotice" w:id="1">
    <w:p w14:paraId="0D06DA5F" w14:textId="77777777" w:rsidR="00C36A0E" w:rsidRDefault="00C36A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2947991"/>
      <w:docPartObj>
        <w:docPartGallery w:val="Page Numbers (Bottom of Page)"/>
        <w:docPartUnique/>
      </w:docPartObj>
    </w:sdtPr>
    <w:sdtEndPr>
      <w:rPr>
        <w:rStyle w:val="PageNumber"/>
      </w:rPr>
    </w:sdtEndPr>
    <w:sdtContent>
      <w:p w14:paraId="121ED24F" w14:textId="3F9720F4" w:rsidR="004E585A" w:rsidRDefault="004E585A" w:rsidP="00725F7D">
        <w:pPr>
          <w:pStyle w:val="Footer"/>
          <w:framePr w:wrap="none" w:vAnchor="text" w:hAnchor="margin" w:xAlign="right" w:y="1"/>
          <w:rPr>
            <w:rStyle w:val="PageNumber"/>
          </w:rPr>
        </w:pPr>
        <w:r w:rsidRPr="120999B6">
          <w:rPr>
            <w:rStyle w:val="PageNumber"/>
          </w:rPr>
          <w:fldChar w:fldCharType="begin"/>
        </w:r>
        <w:r w:rsidRPr="120999B6">
          <w:rPr>
            <w:rStyle w:val="PageNumber"/>
          </w:rPr>
          <w:instrText xml:space="preserve"> PAGE </w:instrText>
        </w:r>
        <w:r w:rsidRPr="120999B6">
          <w:rPr>
            <w:rStyle w:val="PageNumber"/>
          </w:rPr>
          <w:fldChar w:fldCharType="end"/>
        </w:r>
      </w:p>
    </w:sdtContent>
  </w:sdt>
  <w:p w14:paraId="29C1FD4A" w14:textId="77777777" w:rsidR="004E585A" w:rsidRDefault="004E585A" w:rsidP="004F6E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2FBD1" w14:textId="1F23F039" w:rsidR="009E0041" w:rsidRDefault="009E0041" w:rsidP="00280A34">
    <w:pPr>
      <w:pStyle w:val="Footer"/>
      <w:framePr w:wrap="none" w:vAnchor="text" w:hAnchor="margin" w:xAlign="right" w:y="1"/>
    </w:pPr>
  </w:p>
  <w:p w14:paraId="72C0B070" w14:textId="1307EB92" w:rsidR="1FAA45F9" w:rsidRDefault="1FAA45F9" w:rsidP="1FAA45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0"/>
      <w:gridCol w:w="3320"/>
      <w:gridCol w:w="3320"/>
    </w:tblGrid>
    <w:tr w:rsidR="1A657406" w14:paraId="7B1AEA91" w14:textId="77777777" w:rsidTr="1A657406">
      <w:trPr>
        <w:trHeight w:val="300"/>
      </w:trPr>
      <w:tc>
        <w:tcPr>
          <w:tcW w:w="3320" w:type="dxa"/>
        </w:tcPr>
        <w:p w14:paraId="61A362D1" w14:textId="790708C7" w:rsidR="1A657406" w:rsidRDefault="1A657406" w:rsidP="1A657406">
          <w:pPr>
            <w:pStyle w:val="Header"/>
            <w:ind w:left="-115"/>
          </w:pPr>
        </w:p>
      </w:tc>
      <w:tc>
        <w:tcPr>
          <w:tcW w:w="3320" w:type="dxa"/>
        </w:tcPr>
        <w:p w14:paraId="5F554638" w14:textId="6533F400" w:rsidR="1A657406" w:rsidRDefault="1A657406" w:rsidP="1A657406">
          <w:pPr>
            <w:pStyle w:val="Header"/>
            <w:jc w:val="center"/>
          </w:pPr>
        </w:p>
      </w:tc>
      <w:tc>
        <w:tcPr>
          <w:tcW w:w="3320" w:type="dxa"/>
        </w:tcPr>
        <w:p w14:paraId="15BB446D" w14:textId="576E5609" w:rsidR="1A657406" w:rsidRDefault="1A657406" w:rsidP="1A657406">
          <w:pPr>
            <w:pStyle w:val="Header"/>
            <w:ind w:right="-115"/>
            <w:jc w:val="right"/>
          </w:pPr>
        </w:p>
      </w:tc>
    </w:tr>
  </w:tbl>
  <w:p w14:paraId="3FBC0C29" w14:textId="08268697" w:rsidR="1A657406" w:rsidRDefault="1A657406" w:rsidP="1A6574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0"/>
      <w:gridCol w:w="3320"/>
      <w:gridCol w:w="3320"/>
    </w:tblGrid>
    <w:tr w:rsidR="1A657406" w14:paraId="566297E3" w14:textId="77777777" w:rsidTr="1A657406">
      <w:trPr>
        <w:trHeight w:val="300"/>
      </w:trPr>
      <w:tc>
        <w:tcPr>
          <w:tcW w:w="3320" w:type="dxa"/>
        </w:tcPr>
        <w:p w14:paraId="1D811FC9" w14:textId="57FA8F38" w:rsidR="1A657406" w:rsidRDefault="1A657406" w:rsidP="1A657406">
          <w:pPr>
            <w:pStyle w:val="Header"/>
            <w:ind w:left="-115"/>
          </w:pPr>
        </w:p>
      </w:tc>
      <w:tc>
        <w:tcPr>
          <w:tcW w:w="3320" w:type="dxa"/>
        </w:tcPr>
        <w:p w14:paraId="37369445" w14:textId="29A485B8" w:rsidR="1A657406" w:rsidRDefault="1A657406" w:rsidP="1A657406">
          <w:pPr>
            <w:pStyle w:val="Header"/>
            <w:jc w:val="center"/>
          </w:pPr>
        </w:p>
      </w:tc>
      <w:tc>
        <w:tcPr>
          <w:tcW w:w="3320" w:type="dxa"/>
        </w:tcPr>
        <w:p w14:paraId="694CAFB9" w14:textId="371B3485" w:rsidR="1A657406" w:rsidRDefault="1A657406" w:rsidP="1A657406">
          <w:pPr>
            <w:pStyle w:val="Header"/>
            <w:ind w:right="-115"/>
            <w:jc w:val="right"/>
          </w:pPr>
        </w:p>
      </w:tc>
    </w:tr>
  </w:tbl>
  <w:p w14:paraId="7704A73A" w14:textId="22E1DF12" w:rsidR="1A657406" w:rsidRDefault="1A657406" w:rsidP="1A6574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0"/>
      <w:gridCol w:w="3320"/>
      <w:gridCol w:w="3320"/>
    </w:tblGrid>
    <w:tr w:rsidR="1A657406" w14:paraId="2C64386D" w14:textId="77777777" w:rsidTr="1A657406">
      <w:trPr>
        <w:trHeight w:val="300"/>
      </w:trPr>
      <w:tc>
        <w:tcPr>
          <w:tcW w:w="3320" w:type="dxa"/>
        </w:tcPr>
        <w:p w14:paraId="41C5EFAA" w14:textId="337ECABE" w:rsidR="1A657406" w:rsidRDefault="1A657406" w:rsidP="1A657406">
          <w:pPr>
            <w:pStyle w:val="Header"/>
            <w:ind w:left="-115"/>
          </w:pPr>
        </w:p>
      </w:tc>
      <w:tc>
        <w:tcPr>
          <w:tcW w:w="3320" w:type="dxa"/>
        </w:tcPr>
        <w:p w14:paraId="0D3F3FFD" w14:textId="7DBB8360" w:rsidR="1A657406" w:rsidRDefault="1A657406" w:rsidP="1A657406">
          <w:pPr>
            <w:pStyle w:val="Header"/>
            <w:jc w:val="center"/>
          </w:pPr>
        </w:p>
      </w:tc>
      <w:tc>
        <w:tcPr>
          <w:tcW w:w="3320" w:type="dxa"/>
        </w:tcPr>
        <w:p w14:paraId="702E5E91" w14:textId="02398C6F" w:rsidR="1A657406" w:rsidRDefault="1A657406" w:rsidP="1A657406">
          <w:pPr>
            <w:pStyle w:val="Header"/>
            <w:ind w:right="-115"/>
            <w:jc w:val="right"/>
          </w:pPr>
        </w:p>
      </w:tc>
    </w:tr>
  </w:tbl>
  <w:p w14:paraId="09BE515D" w14:textId="7011F2B8" w:rsidR="1A657406" w:rsidRDefault="1A657406" w:rsidP="1A65740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0"/>
      <w:gridCol w:w="3320"/>
      <w:gridCol w:w="3320"/>
    </w:tblGrid>
    <w:tr w:rsidR="1A657406" w14:paraId="5F869D2D" w14:textId="77777777" w:rsidTr="1A657406">
      <w:trPr>
        <w:trHeight w:val="300"/>
      </w:trPr>
      <w:tc>
        <w:tcPr>
          <w:tcW w:w="3320" w:type="dxa"/>
        </w:tcPr>
        <w:p w14:paraId="119158F0" w14:textId="768A8771" w:rsidR="1A657406" w:rsidRDefault="1A657406" w:rsidP="1A657406">
          <w:pPr>
            <w:pStyle w:val="Header"/>
            <w:ind w:left="-115"/>
          </w:pPr>
        </w:p>
      </w:tc>
      <w:tc>
        <w:tcPr>
          <w:tcW w:w="3320" w:type="dxa"/>
        </w:tcPr>
        <w:p w14:paraId="737540CF" w14:textId="4A8F58B0" w:rsidR="1A657406" w:rsidRDefault="1A657406" w:rsidP="1A657406">
          <w:pPr>
            <w:pStyle w:val="Header"/>
            <w:jc w:val="center"/>
          </w:pPr>
        </w:p>
      </w:tc>
      <w:tc>
        <w:tcPr>
          <w:tcW w:w="3320" w:type="dxa"/>
        </w:tcPr>
        <w:p w14:paraId="5921E4BB" w14:textId="61DF6BED" w:rsidR="1A657406" w:rsidRDefault="1A657406" w:rsidP="1A657406">
          <w:pPr>
            <w:pStyle w:val="Header"/>
            <w:ind w:right="-115"/>
            <w:jc w:val="right"/>
          </w:pPr>
        </w:p>
      </w:tc>
    </w:tr>
  </w:tbl>
  <w:p w14:paraId="3BBC297E" w14:textId="31CAD5DE" w:rsidR="1A657406" w:rsidRDefault="1A657406" w:rsidP="1A657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D4FED" w14:textId="77777777" w:rsidR="00C36A0E" w:rsidRDefault="00C36A0E" w:rsidP="003421D6">
      <w:pPr>
        <w:spacing w:after="0" w:line="240" w:lineRule="auto"/>
      </w:pPr>
      <w:r>
        <w:separator/>
      </w:r>
    </w:p>
  </w:footnote>
  <w:footnote w:type="continuationSeparator" w:id="0">
    <w:p w14:paraId="4D14803C" w14:textId="77777777" w:rsidR="00C36A0E" w:rsidRDefault="00C36A0E" w:rsidP="003421D6">
      <w:pPr>
        <w:spacing w:after="0" w:line="240" w:lineRule="auto"/>
      </w:pPr>
      <w:r>
        <w:continuationSeparator/>
      </w:r>
    </w:p>
  </w:footnote>
  <w:footnote w:type="continuationNotice" w:id="1">
    <w:p w14:paraId="58B36D15" w14:textId="77777777" w:rsidR="00C36A0E" w:rsidRDefault="00C36A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210075"/>
      <w:docPartObj>
        <w:docPartGallery w:val="Page Numbers (Top of Page)"/>
        <w:docPartUnique/>
      </w:docPartObj>
    </w:sdtPr>
    <w:sdtEndPr>
      <w:rPr>
        <w:rStyle w:val="PageNumber"/>
      </w:rPr>
    </w:sdtEndPr>
    <w:sdtContent>
      <w:p w14:paraId="3D386A27" w14:textId="06D38B41" w:rsidR="00A361AC" w:rsidRDefault="00A361AC" w:rsidP="00725F7D">
        <w:pPr>
          <w:pStyle w:val="Header"/>
          <w:framePr w:wrap="none" w:vAnchor="text" w:hAnchor="margin" w:xAlign="center" w:y="1"/>
          <w:rPr>
            <w:rStyle w:val="PageNumber"/>
          </w:rPr>
        </w:pPr>
        <w:r w:rsidRPr="120999B6">
          <w:rPr>
            <w:rStyle w:val="PageNumber"/>
          </w:rPr>
          <w:fldChar w:fldCharType="begin"/>
        </w:r>
        <w:r w:rsidRPr="120999B6">
          <w:rPr>
            <w:rStyle w:val="PageNumber"/>
          </w:rPr>
          <w:instrText xml:space="preserve"> PAGE </w:instrText>
        </w:r>
        <w:r w:rsidRPr="120999B6">
          <w:rPr>
            <w:rStyle w:val="PageNumber"/>
          </w:rPr>
          <w:fldChar w:fldCharType="end"/>
        </w:r>
      </w:p>
    </w:sdtContent>
  </w:sdt>
  <w:p w14:paraId="24C5396A" w14:textId="77777777" w:rsidR="00A361AC" w:rsidRDefault="00A36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885021"/>
      <w:docPartObj>
        <w:docPartGallery w:val="Page Numbers (Top of Page)"/>
        <w:docPartUnique/>
      </w:docPartObj>
    </w:sdtPr>
    <w:sdtEndPr/>
    <w:sdtContent>
      <w:p w14:paraId="3D74175D" w14:textId="7DF195A1" w:rsidR="006F04B3" w:rsidRDefault="006F04B3">
        <w:pPr>
          <w:pStyle w:val="Header"/>
          <w:jc w:val="center"/>
        </w:pPr>
        <w:r w:rsidRPr="004F6E1D">
          <w:rPr>
            <w:rFonts w:ascii="Times New Roman" w:hAnsi="Times New Roman" w:cs="Times New Roman"/>
            <w:sz w:val="24"/>
            <w:szCs w:val="24"/>
          </w:rPr>
          <w:fldChar w:fldCharType="begin"/>
        </w:r>
        <w:r w:rsidRPr="004F6E1D">
          <w:rPr>
            <w:rFonts w:ascii="Times New Roman" w:hAnsi="Times New Roman" w:cs="Times New Roman"/>
            <w:sz w:val="24"/>
            <w:szCs w:val="24"/>
          </w:rPr>
          <w:instrText>PAGE   \* MERGEFORMAT</w:instrText>
        </w:r>
        <w:r w:rsidRPr="004F6E1D">
          <w:rPr>
            <w:rFonts w:ascii="Times New Roman" w:hAnsi="Times New Roman" w:cs="Times New Roman"/>
            <w:sz w:val="24"/>
            <w:szCs w:val="24"/>
          </w:rPr>
          <w:fldChar w:fldCharType="separate"/>
        </w:r>
        <w:r w:rsidRPr="004F6E1D">
          <w:rPr>
            <w:rFonts w:ascii="Times New Roman" w:hAnsi="Times New Roman" w:cs="Times New Roman"/>
            <w:sz w:val="24"/>
            <w:szCs w:val="24"/>
          </w:rPr>
          <w:t>2</w:t>
        </w:r>
        <w:r w:rsidRPr="004F6E1D">
          <w:rPr>
            <w:rFonts w:ascii="Times New Roman" w:hAnsi="Times New Roman" w:cs="Times New Roman"/>
            <w:sz w:val="24"/>
            <w:szCs w:val="24"/>
          </w:rPr>
          <w:fldChar w:fldCharType="end"/>
        </w:r>
      </w:p>
    </w:sdtContent>
  </w:sdt>
  <w:p w14:paraId="6AEA5D42" w14:textId="50B2CEE9" w:rsidR="1FAA45F9" w:rsidRDefault="1FAA45F9" w:rsidP="006F04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CF7A" w14:textId="67A04768" w:rsidR="0096219C" w:rsidRDefault="0096219C" w:rsidP="00280A34">
    <w:pPr>
      <w:pStyle w:val="Header"/>
      <w:tabs>
        <w:tab w:val="clear" w:pos="4513"/>
        <w:tab w:val="clear" w:pos="9026"/>
        <w:tab w:val="left" w:pos="208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7B50" w14:textId="196A986C" w:rsidR="0096219C" w:rsidRDefault="0096219C" w:rsidP="00280A34">
    <w:pPr>
      <w:pStyle w:val="Header"/>
      <w:tabs>
        <w:tab w:val="clear" w:pos="4513"/>
        <w:tab w:val="clear" w:pos="9026"/>
        <w:tab w:val="left" w:pos="208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BF6"/>
    <w:multiLevelType w:val="multilevel"/>
    <w:tmpl w:val="7AB27E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A86B9A"/>
    <w:multiLevelType w:val="multilevel"/>
    <w:tmpl w:val="8CC61B4C"/>
    <w:lvl w:ilvl="0">
      <w:start w:val="1"/>
      <w:numFmt w:val="decimal"/>
      <w:lvlText w:val="%1."/>
      <w:lvlJc w:val="left"/>
      <w:pPr>
        <w:ind w:left="1353" w:hanging="360"/>
      </w:pPr>
      <w:rPr>
        <w:b w:val="0"/>
        <w:bCs w:val="0"/>
        <w:color w:val="000000" w:themeColor="text1"/>
      </w:rPr>
    </w:lvl>
    <w:lvl w:ilvl="1">
      <w:start w:val="1"/>
      <w:numFmt w:val="decimal"/>
      <w:isLgl/>
      <w:lvlText w:val="%1.%2."/>
      <w:lvlJc w:val="left"/>
      <w:pPr>
        <w:ind w:left="1353" w:hanging="360"/>
      </w:pPr>
      <w:rPr>
        <w:rFonts w:hint="default"/>
        <w:color w:val="000000" w:themeColor="text1"/>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 w15:restartNumberingAfterBreak="0">
    <w:nsid w:val="0DC8A4E6"/>
    <w:multiLevelType w:val="hybridMultilevel"/>
    <w:tmpl w:val="58DA198A"/>
    <w:lvl w:ilvl="0" w:tplc="3F74A556">
      <w:start w:val="1"/>
      <w:numFmt w:val="bullet"/>
      <w:lvlText w:val=""/>
      <w:lvlJc w:val="left"/>
      <w:pPr>
        <w:ind w:left="720" w:hanging="360"/>
      </w:pPr>
      <w:rPr>
        <w:rFonts w:ascii="Symbol" w:hAnsi="Symbol" w:hint="default"/>
      </w:rPr>
    </w:lvl>
    <w:lvl w:ilvl="1" w:tplc="50ECC938">
      <w:start w:val="1"/>
      <w:numFmt w:val="bullet"/>
      <w:lvlText w:val="o"/>
      <w:lvlJc w:val="left"/>
      <w:pPr>
        <w:ind w:left="1440" w:hanging="360"/>
      </w:pPr>
      <w:rPr>
        <w:rFonts w:ascii="Courier New" w:hAnsi="Courier New" w:hint="default"/>
      </w:rPr>
    </w:lvl>
    <w:lvl w:ilvl="2" w:tplc="0954225E">
      <w:start w:val="1"/>
      <w:numFmt w:val="bullet"/>
      <w:lvlText w:val=""/>
      <w:lvlJc w:val="left"/>
      <w:pPr>
        <w:ind w:left="2160" w:hanging="360"/>
      </w:pPr>
      <w:rPr>
        <w:rFonts w:ascii="Wingdings" w:hAnsi="Wingdings" w:hint="default"/>
      </w:rPr>
    </w:lvl>
    <w:lvl w:ilvl="3" w:tplc="E544FA7A">
      <w:start w:val="1"/>
      <w:numFmt w:val="bullet"/>
      <w:lvlText w:val=""/>
      <w:lvlJc w:val="left"/>
      <w:pPr>
        <w:ind w:left="2880" w:hanging="360"/>
      </w:pPr>
      <w:rPr>
        <w:rFonts w:ascii="Symbol" w:hAnsi="Symbol" w:hint="default"/>
      </w:rPr>
    </w:lvl>
    <w:lvl w:ilvl="4" w:tplc="B174571A">
      <w:start w:val="1"/>
      <w:numFmt w:val="bullet"/>
      <w:lvlText w:val="o"/>
      <w:lvlJc w:val="left"/>
      <w:pPr>
        <w:ind w:left="3600" w:hanging="360"/>
      </w:pPr>
      <w:rPr>
        <w:rFonts w:ascii="Courier New" w:hAnsi="Courier New" w:hint="default"/>
      </w:rPr>
    </w:lvl>
    <w:lvl w:ilvl="5" w:tplc="EB781838">
      <w:start w:val="1"/>
      <w:numFmt w:val="bullet"/>
      <w:lvlText w:val=""/>
      <w:lvlJc w:val="left"/>
      <w:pPr>
        <w:ind w:left="4320" w:hanging="360"/>
      </w:pPr>
      <w:rPr>
        <w:rFonts w:ascii="Wingdings" w:hAnsi="Wingdings" w:hint="default"/>
      </w:rPr>
    </w:lvl>
    <w:lvl w:ilvl="6" w:tplc="69380CEE">
      <w:start w:val="1"/>
      <w:numFmt w:val="bullet"/>
      <w:lvlText w:val=""/>
      <w:lvlJc w:val="left"/>
      <w:pPr>
        <w:ind w:left="5040" w:hanging="360"/>
      </w:pPr>
      <w:rPr>
        <w:rFonts w:ascii="Symbol" w:hAnsi="Symbol" w:hint="default"/>
      </w:rPr>
    </w:lvl>
    <w:lvl w:ilvl="7" w:tplc="7D44FEA6">
      <w:start w:val="1"/>
      <w:numFmt w:val="bullet"/>
      <w:lvlText w:val="o"/>
      <w:lvlJc w:val="left"/>
      <w:pPr>
        <w:ind w:left="5760" w:hanging="360"/>
      </w:pPr>
      <w:rPr>
        <w:rFonts w:ascii="Courier New" w:hAnsi="Courier New" w:hint="default"/>
      </w:rPr>
    </w:lvl>
    <w:lvl w:ilvl="8" w:tplc="EB8A8C1E">
      <w:start w:val="1"/>
      <w:numFmt w:val="bullet"/>
      <w:lvlText w:val=""/>
      <w:lvlJc w:val="left"/>
      <w:pPr>
        <w:ind w:left="6480" w:hanging="360"/>
      </w:pPr>
      <w:rPr>
        <w:rFonts w:ascii="Wingdings" w:hAnsi="Wingdings" w:hint="default"/>
      </w:rPr>
    </w:lvl>
  </w:abstractNum>
  <w:abstractNum w:abstractNumId="3" w15:restartNumberingAfterBreak="0">
    <w:nsid w:val="100B3B45"/>
    <w:multiLevelType w:val="hybridMultilevel"/>
    <w:tmpl w:val="510CAD2C"/>
    <w:lvl w:ilvl="0" w:tplc="C1823972">
      <w:start w:val="1"/>
      <w:numFmt w:val="upperRoman"/>
      <w:lvlText w:val="%1."/>
      <w:lvlJc w:val="left"/>
      <w:pPr>
        <w:ind w:left="700" w:hanging="720"/>
      </w:pPr>
      <w:rPr>
        <w:rFonts w:ascii="Times New Roman" w:eastAsia="Times New Roman" w:hAnsi="Times New Roman" w:cs="Times New Roman" w:hint="default"/>
        <w:sz w:val="24"/>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4" w15:restartNumberingAfterBreak="0">
    <w:nsid w:val="216F66A7"/>
    <w:multiLevelType w:val="hybridMultilevel"/>
    <w:tmpl w:val="73EA5D04"/>
    <w:lvl w:ilvl="0" w:tplc="F722941E">
      <w:start w:val="1"/>
      <w:numFmt w:val="lowerLetter"/>
      <w:lvlText w:val="%1)"/>
      <w:lvlJc w:val="left"/>
      <w:pPr>
        <w:ind w:left="786" w:hanging="360"/>
      </w:pPr>
      <w:rPr>
        <w:rFonts w:ascii="Times New Roman" w:hAnsi="Times New Roman" w:cs="Times New Roman"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5" w15:restartNumberingAfterBreak="0">
    <w:nsid w:val="256841D2"/>
    <w:multiLevelType w:val="hybridMultilevel"/>
    <w:tmpl w:val="7A52FA94"/>
    <w:lvl w:ilvl="0" w:tplc="B0D67A0C">
      <w:start w:val="1"/>
      <w:numFmt w:val="lowerLetter"/>
      <w:lvlText w:val="%1)"/>
      <w:lvlJc w:val="left"/>
      <w:pPr>
        <w:ind w:left="720" w:hanging="360"/>
      </w:pPr>
      <w:rPr>
        <w:rFonts w:ascii="Times New Roman" w:hAnsi="Times New Roman" w:cs="Times New Roman"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01B2A56"/>
    <w:multiLevelType w:val="hybridMultilevel"/>
    <w:tmpl w:val="151088C8"/>
    <w:lvl w:ilvl="0" w:tplc="76C6F9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DE334B"/>
    <w:multiLevelType w:val="multilevel"/>
    <w:tmpl w:val="E0748136"/>
    <w:lvl w:ilvl="0">
      <w:start w:val="1"/>
      <w:numFmt w:val="decimal"/>
      <w:lvlText w:val="%1."/>
      <w:lvlJc w:val="left"/>
      <w:pPr>
        <w:ind w:left="1211" w:hanging="360"/>
      </w:pPr>
      <w:rPr>
        <w:rFonts w:hint="default"/>
      </w:rPr>
    </w:lvl>
    <w:lvl w:ilvl="1">
      <w:start w:val="2"/>
      <w:numFmt w:val="decimal"/>
      <w:isLgl/>
      <w:lvlText w:val="%1.%2."/>
      <w:lvlJc w:val="left"/>
      <w:pPr>
        <w:ind w:left="1451" w:hanging="600"/>
      </w:pPr>
      <w:rPr>
        <w:rFonts w:hint="default"/>
      </w:rPr>
    </w:lvl>
    <w:lvl w:ilvl="2">
      <w:start w:val="4"/>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15:restartNumberingAfterBreak="0">
    <w:nsid w:val="4E98529C"/>
    <w:multiLevelType w:val="multilevel"/>
    <w:tmpl w:val="FB5A34F4"/>
    <w:lvl w:ilvl="0">
      <w:start w:val="5"/>
      <w:numFmt w:val="decimal"/>
      <w:lvlText w:val="%1r"/>
      <w:lvlJc w:val="left"/>
      <w:pPr>
        <w:ind w:left="360" w:hanging="360"/>
      </w:pPr>
      <w:rPr>
        <w:rFonts w:hint="default"/>
      </w:rPr>
    </w:lvl>
    <w:lvl w:ilvl="1">
      <w:start w:val="1"/>
      <w:numFmt w:val="decimal"/>
      <w:lvlText w:val="%1r%2."/>
      <w:lvlJc w:val="left"/>
      <w:pPr>
        <w:ind w:left="1080" w:hanging="720"/>
      </w:pPr>
      <w:rPr>
        <w:rFonts w:hint="default"/>
      </w:rPr>
    </w:lvl>
    <w:lvl w:ilvl="2">
      <w:start w:val="1"/>
      <w:numFmt w:val="decimal"/>
      <w:lvlText w:val="%1r%2.%3."/>
      <w:lvlJc w:val="left"/>
      <w:pPr>
        <w:ind w:left="1440" w:hanging="720"/>
      </w:pPr>
      <w:rPr>
        <w:rFonts w:hint="default"/>
      </w:rPr>
    </w:lvl>
    <w:lvl w:ilvl="3">
      <w:start w:val="1"/>
      <w:numFmt w:val="decimal"/>
      <w:lvlText w:val="%1r%2.%3.%4."/>
      <w:lvlJc w:val="left"/>
      <w:pPr>
        <w:ind w:left="2160" w:hanging="1080"/>
      </w:pPr>
      <w:rPr>
        <w:rFonts w:hint="default"/>
      </w:rPr>
    </w:lvl>
    <w:lvl w:ilvl="4">
      <w:start w:val="1"/>
      <w:numFmt w:val="decimal"/>
      <w:lvlText w:val="%1r%2.%3.%4.%5."/>
      <w:lvlJc w:val="left"/>
      <w:pPr>
        <w:ind w:left="2520" w:hanging="1080"/>
      </w:pPr>
      <w:rPr>
        <w:rFonts w:hint="default"/>
      </w:rPr>
    </w:lvl>
    <w:lvl w:ilvl="5">
      <w:start w:val="1"/>
      <w:numFmt w:val="decimal"/>
      <w:lvlText w:val="%1r%2.%3.%4.%5.%6."/>
      <w:lvlJc w:val="left"/>
      <w:pPr>
        <w:ind w:left="3240" w:hanging="1440"/>
      </w:pPr>
      <w:rPr>
        <w:rFonts w:hint="default"/>
      </w:rPr>
    </w:lvl>
    <w:lvl w:ilvl="6">
      <w:start w:val="1"/>
      <w:numFmt w:val="decimal"/>
      <w:lvlText w:val="%1r%2.%3.%4.%5.%6.%7."/>
      <w:lvlJc w:val="left"/>
      <w:pPr>
        <w:ind w:left="3600" w:hanging="1440"/>
      </w:pPr>
      <w:rPr>
        <w:rFonts w:hint="default"/>
      </w:rPr>
    </w:lvl>
    <w:lvl w:ilvl="7">
      <w:start w:val="1"/>
      <w:numFmt w:val="decimal"/>
      <w:lvlText w:val="%1r%2.%3.%4.%5.%6.%7.%8."/>
      <w:lvlJc w:val="left"/>
      <w:pPr>
        <w:ind w:left="4320" w:hanging="1800"/>
      </w:pPr>
      <w:rPr>
        <w:rFonts w:hint="default"/>
      </w:rPr>
    </w:lvl>
    <w:lvl w:ilvl="8">
      <w:start w:val="1"/>
      <w:numFmt w:val="decimal"/>
      <w:lvlText w:val="%1r%2.%3.%4.%5.%6.%7.%8.%9."/>
      <w:lvlJc w:val="left"/>
      <w:pPr>
        <w:ind w:left="4680" w:hanging="1800"/>
      </w:pPr>
      <w:rPr>
        <w:rFonts w:hint="default"/>
      </w:rPr>
    </w:lvl>
  </w:abstractNum>
  <w:abstractNum w:abstractNumId="9" w15:restartNumberingAfterBreak="0">
    <w:nsid w:val="54BC0797"/>
    <w:multiLevelType w:val="multilevel"/>
    <w:tmpl w:val="7AB27E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89348CF"/>
    <w:multiLevelType w:val="hybridMultilevel"/>
    <w:tmpl w:val="CCA42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FD419C"/>
    <w:multiLevelType w:val="multilevel"/>
    <w:tmpl w:val="94BECF9A"/>
    <w:lvl w:ilvl="0">
      <w:start w:val="1"/>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2" w15:restartNumberingAfterBreak="0">
    <w:nsid w:val="6EE9289F"/>
    <w:multiLevelType w:val="hybridMultilevel"/>
    <w:tmpl w:val="73EA5D04"/>
    <w:lvl w:ilvl="0" w:tplc="FFFFFFFF">
      <w:start w:val="1"/>
      <w:numFmt w:val="lowerLetter"/>
      <w:lvlText w:val="%1)"/>
      <w:lvlJc w:val="left"/>
      <w:pPr>
        <w:ind w:left="786" w:hanging="360"/>
      </w:pPr>
      <w:rPr>
        <w:rFonts w:ascii="Times New Roman" w:hAnsi="Times New Roman" w:cs="Times New Roman" w:hint="default"/>
        <w:i/>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74C6251D"/>
    <w:multiLevelType w:val="hybridMultilevel"/>
    <w:tmpl w:val="EE2A4290"/>
    <w:lvl w:ilvl="0" w:tplc="12B0538C">
      <w:start w:val="1"/>
      <w:numFmt w:val="lowerLetter"/>
      <w:lvlText w:val="%1)"/>
      <w:lvlJc w:val="left"/>
      <w:pPr>
        <w:ind w:left="927" w:hanging="360"/>
      </w:pPr>
      <w:rPr>
        <w:rFonts w:ascii="Times New Roman" w:hAnsi="Times New Roman" w:cs="Times New Roman"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4" w15:restartNumberingAfterBreak="0">
    <w:nsid w:val="7A1F53BB"/>
    <w:multiLevelType w:val="hybridMultilevel"/>
    <w:tmpl w:val="C82A6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9C6F92"/>
    <w:multiLevelType w:val="multilevel"/>
    <w:tmpl w:val="9A1CA1F6"/>
    <w:lvl w:ilvl="0">
      <w:start w:val="1"/>
      <w:numFmt w:val="decimal"/>
      <w:lvlText w:val="%1."/>
      <w:lvlJc w:val="left"/>
      <w:pPr>
        <w:ind w:left="1287" w:hanging="360"/>
      </w:pPr>
    </w:lvl>
    <w:lvl w:ilvl="1">
      <w:start w:val="5"/>
      <w:numFmt w:val="decimal"/>
      <w:isLgl/>
      <w:lvlText w:val="%1.%2."/>
      <w:lvlJc w:val="left"/>
      <w:pPr>
        <w:ind w:left="1427" w:hanging="50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abstractNumId w:val="2"/>
  </w:num>
  <w:num w:numId="2">
    <w:abstractNumId w:val="6"/>
  </w:num>
  <w:num w:numId="3">
    <w:abstractNumId w:val="7"/>
  </w:num>
  <w:num w:numId="4">
    <w:abstractNumId w:val="15"/>
  </w:num>
  <w:num w:numId="5">
    <w:abstractNumId w:val="5"/>
  </w:num>
  <w:num w:numId="6">
    <w:abstractNumId w:val="13"/>
  </w:num>
  <w:num w:numId="7">
    <w:abstractNumId w:val="4"/>
  </w:num>
  <w:num w:numId="8">
    <w:abstractNumId w:val="12"/>
  </w:num>
  <w:num w:numId="9">
    <w:abstractNumId w:val="1"/>
  </w:num>
  <w:num w:numId="10">
    <w:abstractNumId w:val="14"/>
  </w:num>
  <w:num w:numId="11">
    <w:abstractNumId w:val="9"/>
  </w:num>
  <w:num w:numId="12">
    <w:abstractNumId w:val="0"/>
  </w:num>
  <w:num w:numId="13">
    <w:abstractNumId w:val="8"/>
  </w:num>
  <w:num w:numId="14">
    <w:abstractNumId w:val="10"/>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E8"/>
    <w:rsid w:val="0001136E"/>
    <w:rsid w:val="000136C9"/>
    <w:rsid w:val="00013D00"/>
    <w:rsid w:val="00015301"/>
    <w:rsid w:val="00017132"/>
    <w:rsid w:val="00023C59"/>
    <w:rsid w:val="00023E0B"/>
    <w:rsid w:val="00024562"/>
    <w:rsid w:val="00025A2D"/>
    <w:rsid w:val="000322B0"/>
    <w:rsid w:val="00037869"/>
    <w:rsid w:val="0005643B"/>
    <w:rsid w:val="00056FC7"/>
    <w:rsid w:val="00060658"/>
    <w:rsid w:val="00060A30"/>
    <w:rsid w:val="00063733"/>
    <w:rsid w:val="000709CA"/>
    <w:rsid w:val="00073BD1"/>
    <w:rsid w:val="000747CE"/>
    <w:rsid w:val="00075321"/>
    <w:rsid w:val="00077230"/>
    <w:rsid w:val="00085919"/>
    <w:rsid w:val="00085A4D"/>
    <w:rsid w:val="00085BB8"/>
    <w:rsid w:val="00086222"/>
    <w:rsid w:val="0009028E"/>
    <w:rsid w:val="0009241D"/>
    <w:rsid w:val="000948C1"/>
    <w:rsid w:val="000979AC"/>
    <w:rsid w:val="000A189D"/>
    <w:rsid w:val="000A1DA5"/>
    <w:rsid w:val="000A62BF"/>
    <w:rsid w:val="000B5E6F"/>
    <w:rsid w:val="000D0B46"/>
    <w:rsid w:val="000D1547"/>
    <w:rsid w:val="000D2828"/>
    <w:rsid w:val="000D36B4"/>
    <w:rsid w:val="000D41A8"/>
    <w:rsid w:val="000E0574"/>
    <w:rsid w:val="000E089A"/>
    <w:rsid w:val="000E1B21"/>
    <w:rsid w:val="000E3491"/>
    <w:rsid w:val="000E3955"/>
    <w:rsid w:val="000E3D54"/>
    <w:rsid w:val="000E4556"/>
    <w:rsid w:val="000E7432"/>
    <w:rsid w:val="000E784D"/>
    <w:rsid w:val="000F1A2A"/>
    <w:rsid w:val="000F4160"/>
    <w:rsid w:val="000F56B3"/>
    <w:rsid w:val="000F64A6"/>
    <w:rsid w:val="000F7986"/>
    <w:rsid w:val="00101C79"/>
    <w:rsid w:val="00103657"/>
    <w:rsid w:val="001040EA"/>
    <w:rsid w:val="00105E09"/>
    <w:rsid w:val="00110FF1"/>
    <w:rsid w:val="00115548"/>
    <w:rsid w:val="0011695A"/>
    <w:rsid w:val="001257D7"/>
    <w:rsid w:val="001276C3"/>
    <w:rsid w:val="00131FEE"/>
    <w:rsid w:val="0014049F"/>
    <w:rsid w:val="00142660"/>
    <w:rsid w:val="00147B8C"/>
    <w:rsid w:val="001503E4"/>
    <w:rsid w:val="00151D59"/>
    <w:rsid w:val="00152248"/>
    <w:rsid w:val="00154315"/>
    <w:rsid w:val="001559BE"/>
    <w:rsid w:val="00161218"/>
    <w:rsid w:val="00161EBC"/>
    <w:rsid w:val="00162AE8"/>
    <w:rsid w:val="0016365F"/>
    <w:rsid w:val="00165AB0"/>
    <w:rsid w:val="0016674C"/>
    <w:rsid w:val="00166BEB"/>
    <w:rsid w:val="00172C7C"/>
    <w:rsid w:val="00173ACE"/>
    <w:rsid w:val="001751D9"/>
    <w:rsid w:val="0018043C"/>
    <w:rsid w:val="001807B3"/>
    <w:rsid w:val="0018650E"/>
    <w:rsid w:val="00186BDA"/>
    <w:rsid w:val="00190CC1"/>
    <w:rsid w:val="00191CA0"/>
    <w:rsid w:val="00192914"/>
    <w:rsid w:val="00197431"/>
    <w:rsid w:val="001976D2"/>
    <w:rsid w:val="001A170E"/>
    <w:rsid w:val="001A332D"/>
    <w:rsid w:val="001A3707"/>
    <w:rsid w:val="001A6DE5"/>
    <w:rsid w:val="001B2A75"/>
    <w:rsid w:val="001B6F7E"/>
    <w:rsid w:val="001C2CB0"/>
    <w:rsid w:val="001C371E"/>
    <w:rsid w:val="001D0F02"/>
    <w:rsid w:val="001D344D"/>
    <w:rsid w:val="001D54CE"/>
    <w:rsid w:val="001E09E5"/>
    <w:rsid w:val="001E15D0"/>
    <w:rsid w:val="001E3810"/>
    <w:rsid w:val="001E3EE7"/>
    <w:rsid w:val="001F0324"/>
    <w:rsid w:val="001F0D7C"/>
    <w:rsid w:val="001F0FD3"/>
    <w:rsid w:val="001F66F9"/>
    <w:rsid w:val="0020137E"/>
    <w:rsid w:val="002015E0"/>
    <w:rsid w:val="002018BF"/>
    <w:rsid w:val="00205586"/>
    <w:rsid w:val="00212B03"/>
    <w:rsid w:val="002200B6"/>
    <w:rsid w:val="0023167B"/>
    <w:rsid w:val="00236C33"/>
    <w:rsid w:val="00242D54"/>
    <w:rsid w:val="00243D27"/>
    <w:rsid w:val="00251E45"/>
    <w:rsid w:val="00256B42"/>
    <w:rsid w:val="00256C2E"/>
    <w:rsid w:val="00262908"/>
    <w:rsid w:val="00264E60"/>
    <w:rsid w:val="002706C8"/>
    <w:rsid w:val="00272596"/>
    <w:rsid w:val="00273AB3"/>
    <w:rsid w:val="00276740"/>
    <w:rsid w:val="00277FB1"/>
    <w:rsid w:val="00280A34"/>
    <w:rsid w:val="002856AF"/>
    <w:rsid w:val="00286C69"/>
    <w:rsid w:val="002907C7"/>
    <w:rsid w:val="00292E67"/>
    <w:rsid w:val="00295335"/>
    <w:rsid w:val="002A3B9F"/>
    <w:rsid w:val="002A6885"/>
    <w:rsid w:val="002B259C"/>
    <w:rsid w:val="002B2860"/>
    <w:rsid w:val="002B3988"/>
    <w:rsid w:val="002B4145"/>
    <w:rsid w:val="002D404A"/>
    <w:rsid w:val="002E176E"/>
    <w:rsid w:val="002E22B8"/>
    <w:rsid w:val="002F4FD7"/>
    <w:rsid w:val="002F7E70"/>
    <w:rsid w:val="0030193D"/>
    <w:rsid w:val="003129FB"/>
    <w:rsid w:val="0031722E"/>
    <w:rsid w:val="003220D6"/>
    <w:rsid w:val="003308C3"/>
    <w:rsid w:val="00335E97"/>
    <w:rsid w:val="003421D6"/>
    <w:rsid w:val="0035023C"/>
    <w:rsid w:val="00352E45"/>
    <w:rsid w:val="00353B28"/>
    <w:rsid w:val="003542B8"/>
    <w:rsid w:val="0036009E"/>
    <w:rsid w:val="003621B4"/>
    <w:rsid w:val="003645CF"/>
    <w:rsid w:val="003655A7"/>
    <w:rsid w:val="003676C7"/>
    <w:rsid w:val="003755E1"/>
    <w:rsid w:val="0037639C"/>
    <w:rsid w:val="00376D8E"/>
    <w:rsid w:val="00381D82"/>
    <w:rsid w:val="00381FC6"/>
    <w:rsid w:val="00382145"/>
    <w:rsid w:val="00382501"/>
    <w:rsid w:val="00383BE4"/>
    <w:rsid w:val="00386B20"/>
    <w:rsid w:val="00390590"/>
    <w:rsid w:val="00391244"/>
    <w:rsid w:val="00397879"/>
    <w:rsid w:val="003A0062"/>
    <w:rsid w:val="003A0341"/>
    <w:rsid w:val="003A2548"/>
    <w:rsid w:val="003A4C89"/>
    <w:rsid w:val="003A6067"/>
    <w:rsid w:val="003B3D0E"/>
    <w:rsid w:val="003B5A58"/>
    <w:rsid w:val="003B7231"/>
    <w:rsid w:val="003D2AF3"/>
    <w:rsid w:val="003E6042"/>
    <w:rsid w:val="003E7E82"/>
    <w:rsid w:val="003F1AC1"/>
    <w:rsid w:val="003F6296"/>
    <w:rsid w:val="003F69D2"/>
    <w:rsid w:val="003F6CF3"/>
    <w:rsid w:val="0040711E"/>
    <w:rsid w:val="00414519"/>
    <w:rsid w:val="00415986"/>
    <w:rsid w:val="0041E8E2"/>
    <w:rsid w:val="00422ED9"/>
    <w:rsid w:val="00425D2B"/>
    <w:rsid w:val="00431B40"/>
    <w:rsid w:val="00431CE9"/>
    <w:rsid w:val="00434274"/>
    <w:rsid w:val="00436A06"/>
    <w:rsid w:val="00444C9A"/>
    <w:rsid w:val="00445137"/>
    <w:rsid w:val="00451042"/>
    <w:rsid w:val="004516CF"/>
    <w:rsid w:val="00452EBA"/>
    <w:rsid w:val="00454571"/>
    <w:rsid w:val="00460E45"/>
    <w:rsid w:val="00461733"/>
    <w:rsid w:val="00463826"/>
    <w:rsid w:val="004812CC"/>
    <w:rsid w:val="00483B81"/>
    <w:rsid w:val="0048615E"/>
    <w:rsid w:val="004865E0"/>
    <w:rsid w:val="00491822"/>
    <w:rsid w:val="00495CF5"/>
    <w:rsid w:val="004971B4"/>
    <w:rsid w:val="004A259D"/>
    <w:rsid w:val="004A3E31"/>
    <w:rsid w:val="004A691C"/>
    <w:rsid w:val="004A69FE"/>
    <w:rsid w:val="004B5059"/>
    <w:rsid w:val="004B61C9"/>
    <w:rsid w:val="004B63BC"/>
    <w:rsid w:val="004C3ACC"/>
    <w:rsid w:val="004C442A"/>
    <w:rsid w:val="004C6C46"/>
    <w:rsid w:val="004C6E90"/>
    <w:rsid w:val="004D090D"/>
    <w:rsid w:val="004D1AC1"/>
    <w:rsid w:val="004D4BEC"/>
    <w:rsid w:val="004D59EF"/>
    <w:rsid w:val="004D7AE1"/>
    <w:rsid w:val="004E585A"/>
    <w:rsid w:val="004E6054"/>
    <w:rsid w:val="004F6E1D"/>
    <w:rsid w:val="004F7A58"/>
    <w:rsid w:val="004F7F0A"/>
    <w:rsid w:val="00515608"/>
    <w:rsid w:val="00523801"/>
    <w:rsid w:val="00523E26"/>
    <w:rsid w:val="00524757"/>
    <w:rsid w:val="00524C29"/>
    <w:rsid w:val="00524C99"/>
    <w:rsid w:val="005302A0"/>
    <w:rsid w:val="00530804"/>
    <w:rsid w:val="00532585"/>
    <w:rsid w:val="005350E8"/>
    <w:rsid w:val="0053603F"/>
    <w:rsid w:val="0053791D"/>
    <w:rsid w:val="00543779"/>
    <w:rsid w:val="00552804"/>
    <w:rsid w:val="00556BBC"/>
    <w:rsid w:val="00565F94"/>
    <w:rsid w:val="0056729C"/>
    <w:rsid w:val="005832CC"/>
    <w:rsid w:val="00585C67"/>
    <w:rsid w:val="00587CCB"/>
    <w:rsid w:val="005905A9"/>
    <w:rsid w:val="005A2C88"/>
    <w:rsid w:val="005B01B8"/>
    <w:rsid w:val="005B0A88"/>
    <w:rsid w:val="005B4D60"/>
    <w:rsid w:val="005B6A28"/>
    <w:rsid w:val="005B7648"/>
    <w:rsid w:val="005C20E1"/>
    <w:rsid w:val="005C36F9"/>
    <w:rsid w:val="005C3936"/>
    <w:rsid w:val="005C3D59"/>
    <w:rsid w:val="005C7250"/>
    <w:rsid w:val="005D2DA2"/>
    <w:rsid w:val="005E1687"/>
    <w:rsid w:val="005E3292"/>
    <w:rsid w:val="005E6BD7"/>
    <w:rsid w:val="005F07C2"/>
    <w:rsid w:val="005F324E"/>
    <w:rsid w:val="00600102"/>
    <w:rsid w:val="00600DFC"/>
    <w:rsid w:val="00606D3B"/>
    <w:rsid w:val="00610877"/>
    <w:rsid w:val="0061141B"/>
    <w:rsid w:val="0061379F"/>
    <w:rsid w:val="0061556F"/>
    <w:rsid w:val="00620582"/>
    <w:rsid w:val="00621BAD"/>
    <w:rsid w:val="00622141"/>
    <w:rsid w:val="0062387B"/>
    <w:rsid w:val="0062637A"/>
    <w:rsid w:val="00627368"/>
    <w:rsid w:val="00635692"/>
    <w:rsid w:val="006364C3"/>
    <w:rsid w:val="00637E38"/>
    <w:rsid w:val="00642062"/>
    <w:rsid w:val="00645361"/>
    <w:rsid w:val="006463D8"/>
    <w:rsid w:val="00646A0E"/>
    <w:rsid w:val="0065260E"/>
    <w:rsid w:val="00656D4D"/>
    <w:rsid w:val="00664E1E"/>
    <w:rsid w:val="006713B9"/>
    <w:rsid w:val="006726D2"/>
    <w:rsid w:val="00672F19"/>
    <w:rsid w:val="0067421C"/>
    <w:rsid w:val="00675AB5"/>
    <w:rsid w:val="006760A3"/>
    <w:rsid w:val="006765AA"/>
    <w:rsid w:val="006820B8"/>
    <w:rsid w:val="00690FE0"/>
    <w:rsid w:val="0069240A"/>
    <w:rsid w:val="00692B4E"/>
    <w:rsid w:val="0069420B"/>
    <w:rsid w:val="0069440E"/>
    <w:rsid w:val="006945C0"/>
    <w:rsid w:val="006B58BC"/>
    <w:rsid w:val="006B627E"/>
    <w:rsid w:val="006C04B4"/>
    <w:rsid w:val="006C13BC"/>
    <w:rsid w:val="006C2C8A"/>
    <w:rsid w:val="006C63F2"/>
    <w:rsid w:val="006D0A35"/>
    <w:rsid w:val="006D0AC0"/>
    <w:rsid w:val="006D18D9"/>
    <w:rsid w:val="006D7D34"/>
    <w:rsid w:val="006E33DF"/>
    <w:rsid w:val="006E34CC"/>
    <w:rsid w:val="006E3D44"/>
    <w:rsid w:val="006E3DD5"/>
    <w:rsid w:val="006E462B"/>
    <w:rsid w:val="006E57F3"/>
    <w:rsid w:val="006E58CD"/>
    <w:rsid w:val="006F04B3"/>
    <w:rsid w:val="006F1177"/>
    <w:rsid w:val="006F35D9"/>
    <w:rsid w:val="00700147"/>
    <w:rsid w:val="00700DE7"/>
    <w:rsid w:val="00700F0C"/>
    <w:rsid w:val="00705F15"/>
    <w:rsid w:val="007079A3"/>
    <w:rsid w:val="00707C1D"/>
    <w:rsid w:val="007118D2"/>
    <w:rsid w:val="0071294D"/>
    <w:rsid w:val="007142E1"/>
    <w:rsid w:val="00720F56"/>
    <w:rsid w:val="00725F7D"/>
    <w:rsid w:val="007269A8"/>
    <w:rsid w:val="00727E63"/>
    <w:rsid w:val="00737FE6"/>
    <w:rsid w:val="00742971"/>
    <w:rsid w:val="00742B34"/>
    <w:rsid w:val="00744C0A"/>
    <w:rsid w:val="00746C93"/>
    <w:rsid w:val="007504A1"/>
    <w:rsid w:val="007515CD"/>
    <w:rsid w:val="00757184"/>
    <w:rsid w:val="00764D49"/>
    <w:rsid w:val="00775F10"/>
    <w:rsid w:val="00777C0F"/>
    <w:rsid w:val="0078176B"/>
    <w:rsid w:val="00783BDF"/>
    <w:rsid w:val="00787147"/>
    <w:rsid w:val="00790D38"/>
    <w:rsid w:val="00797A13"/>
    <w:rsid w:val="007A3A75"/>
    <w:rsid w:val="007A5A0B"/>
    <w:rsid w:val="007A6847"/>
    <w:rsid w:val="007B48EF"/>
    <w:rsid w:val="007B5DCB"/>
    <w:rsid w:val="007C7064"/>
    <w:rsid w:val="007D034C"/>
    <w:rsid w:val="007D0490"/>
    <w:rsid w:val="007D493C"/>
    <w:rsid w:val="007D73E3"/>
    <w:rsid w:val="007D7D08"/>
    <w:rsid w:val="007E26AE"/>
    <w:rsid w:val="007E3998"/>
    <w:rsid w:val="007E63DD"/>
    <w:rsid w:val="007E652F"/>
    <w:rsid w:val="007F06E4"/>
    <w:rsid w:val="007F358F"/>
    <w:rsid w:val="00802F72"/>
    <w:rsid w:val="008037F1"/>
    <w:rsid w:val="00804B62"/>
    <w:rsid w:val="008050F9"/>
    <w:rsid w:val="00810046"/>
    <w:rsid w:val="00811902"/>
    <w:rsid w:val="0081614D"/>
    <w:rsid w:val="008214D3"/>
    <w:rsid w:val="0082422F"/>
    <w:rsid w:val="00825D1D"/>
    <w:rsid w:val="008276F6"/>
    <w:rsid w:val="008348E6"/>
    <w:rsid w:val="00836AB5"/>
    <w:rsid w:val="00836FB5"/>
    <w:rsid w:val="00840A78"/>
    <w:rsid w:val="00841862"/>
    <w:rsid w:val="008451B1"/>
    <w:rsid w:val="00845D16"/>
    <w:rsid w:val="0084775C"/>
    <w:rsid w:val="0085715A"/>
    <w:rsid w:val="00857A8F"/>
    <w:rsid w:val="0087228A"/>
    <w:rsid w:val="008729E7"/>
    <w:rsid w:val="008768C8"/>
    <w:rsid w:val="00876FAE"/>
    <w:rsid w:val="00881460"/>
    <w:rsid w:val="00886E0E"/>
    <w:rsid w:val="00892B19"/>
    <w:rsid w:val="00892B84"/>
    <w:rsid w:val="00892D98"/>
    <w:rsid w:val="008930B5"/>
    <w:rsid w:val="00893305"/>
    <w:rsid w:val="00894391"/>
    <w:rsid w:val="00896F6D"/>
    <w:rsid w:val="008A13C1"/>
    <w:rsid w:val="008C00E1"/>
    <w:rsid w:val="008C0C9B"/>
    <w:rsid w:val="008C318B"/>
    <w:rsid w:val="008C3A07"/>
    <w:rsid w:val="008C6928"/>
    <w:rsid w:val="008D51C5"/>
    <w:rsid w:val="008D62C2"/>
    <w:rsid w:val="008E409C"/>
    <w:rsid w:val="008E6637"/>
    <w:rsid w:val="008F1790"/>
    <w:rsid w:val="008F410E"/>
    <w:rsid w:val="008F42FB"/>
    <w:rsid w:val="008F7930"/>
    <w:rsid w:val="00901167"/>
    <w:rsid w:val="009108ED"/>
    <w:rsid w:val="00922FEC"/>
    <w:rsid w:val="00930272"/>
    <w:rsid w:val="00931C9F"/>
    <w:rsid w:val="00932FBF"/>
    <w:rsid w:val="009419C2"/>
    <w:rsid w:val="00941CB4"/>
    <w:rsid w:val="009439B1"/>
    <w:rsid w:val="00944083"/>
    <w:rsid w:val="00944413"/>
    <w:rsid w:val="00945F72"/>
    <w:rsid w:val="00950D40"/>
    <w:rsid w:val="00951ADF"/>
    <w:rsid w:val="00952148"/>
    <w:rsid w:val="00955DEA"/>
    <w:rsid w:val="00956C10"/>
    <w:rsid w:val="0096214F"/>
    <w:rsid w:val="0096219C"/>
    <w:rsid w:val="00962C18"/>
    <w:rsid w:val="00975A53"/>
    <w:rsid w:val="00976196"/>
    <w:rsid w:val="00977603"/>
    <w:rsid w:val="00982876"/>
    <w:rsid w:val="00987B26"/>
    <w:rsid w:val="00992160"/>
    <w:rsid w:val="009A01A9"/>
    <w:rsid w:val="009A0D39"/>
    <w:rsid w:val="009A5F73"/>
    <w:rsid w:val="009A7659"/>
    <w:rsid w:val="009A7F20"/>
    <w:rsid w:val="009A7F3F"/>
    <w:rsid w:val="009B052B"/>
    <w:rsid w:val="009B12CE"/>
    <w:rsid w:val="009B18F1"/>
    <w:rsid w:val="009B1F43"/>
    <w:rsid w:val="009B2278"/>
    <w:rsid w:val="009B42B7"/>
    <w:rsid w:val="009B787B"/>
    <w:rsid w:val="009D2CFF"/>
    <w:rsid w:val="009D5FBD"/>
    <w:rsid w:val="009D6CCD"/>
    <w:rsid w:val="009E0041"/>
    <w:rsid w:val="009E139B"/>
    <w:rsid w:val="009E2DE7"/>
    <w:rsid w:val="009E2E87"/>
    <w:rsid w:val="009F2ACC"/>
    <w:rsid w:val="00A00AF8"/>
    <w:rsid w:val="00A02F47"/>
    <w:rsid w:val="00A21633"/>
    <w:rsid w:val="00A3429E"/>
    <w:rsid w:val="00A35D65"/>
    <w:rsid w:val="00A361AC"/>
    <w:rsid w:val="00A4152A"/>
    <w:rsid w:val="00A4166A"/>
    <w:rsid w:val="00A450D5"/>
    <w:rsid w:val="00A47853"/>
    <w:rsid w:val="00A5296A"/>
    <w:rsid w:val="00A613B3"/>
    <w:rsid w:val="00A637EC"/>
    <w:rsid w:val="00A71032"/>
    <w:rsid w:val="00A7218D"/>
    <w:rsid w:val="00A82571"/>
    <w:rsid w:val="00A91728"/>
    <w:rsid w:val="00A93DBA"/>
    <w:rsid w:val="00A9448B"/>
    <w:rsid w:val="00A9AE39"/>
    <w:rsid w:val="00AA40AE"/>
    <w:rsid w:val="00AB0387"/>
    <w:rsid w:val="00AB28B9"/>
    <w:rsid w:val="00AC27F6"/>
    <w:rsid w:val="00AC6476"/>
    <w:rsid w:val="00AD2F6A"/>
    <w:rsid w:val="00AD556A"/>
    <w:rsid w:val="00AE35A7"/>
    <w:rsid w:val="00AE5490"/>
    <w:rsid w:val="00AE58DC"/>
    <w:rsid w:val="00AE635A"/>
    <w:rsid w:val="00AE6A1E"/>
    <w:rsid w:val="00AE7E9B"/>
    <w:rsid w:val="00AF192A"/>
    <w:rsid w:val="00AF2E72"/>
    <w:rsid w:val="00AF3B12"/>
    <w:rsid w:val="00AF4F06"/>
    <w:rsid w:val="00B021DC"/>
    <w:rsid w:val="00B07BFB"/>
    <w:rsid w:val="00B07FFD"/>
    <w:rsid w:val="00B12964"/>
    <w:rsid w:val="00B12BC5"/>
    <w:rsid w:val="00B22870"/>
    <w:rsid w:val="00B24285"/>
    <w:rsid w:val="00B31C92"/>
    <w:rsid w:val="00B40398"/>
    <w:rsid w:val="00B4344A"/>
    <w:rsid w:val="00B43D44"/>
    <w:rsid w:val="00B44379"/>
    <w:rsid w:val="00B47CE5"/>
    <w:rsid w:val="00B51401"/>
    <w:rsid w:val="00B51D91"/>
    <w:rsid w:val="00B5436F"/>
    <w:rsid w:val="00B61BF6"/>
    <w:rsid w:val="00B64343"/>
    <w:rsid w:val="00B67322"/>
    <w:rsid w:val="00B70E83"/>
    <w:rsid w:val="00B735DA"/>
    <w:rsid w:val="00B84545"/>
    <w:rsid w:val="00B856D0"/>
    <w:rsid w:val="00B879B5"/>
    <w:rsid w:val="00B93720"/>
    <w:rsid w:val="00B957DA"/>
    <w:rsid w:val="00B96092"/>
    <w:rsid w:val="00B97AE1"/>
    <w:rsid w:val="00BA0E97"/>
    <w:rsid w:val="00BA1619"/>
    <w:rsid w:val="00BA66A9"/>
    <w:rsid w:val="00BB291D"/>
    <w:rsid w:val="00BC6AC3"/>
    <w:rsid w:val="00BC7126"/>
    <w:rsid w:val="00BD0869"/>
    <w:rsid w:val="00BD0AED"/>
    <w:rsid w:val="00BD1CF5"/>
    <w:rsid w:val="00BD7C85"/>
    <w:rsid w:val="00BE216D"/>
    <w:rsid w:val="00BF02C8"/>
    <w:rsid w:val="00BF036D"/>
    <w:rsid w:val="00BF14E0"/>
    <w:rsid w:val="00BF41F4"/>
    <w:rsid w:val="00BF4944"/>
    <w:rsid w:val="00C06C50"/>
    <w:rsid w:val="00C15545"/>
    <w:rsid w:val="00C16B45"/>
    <w:rsid w:val="00C177FA"/>
    <w:rsid w:val="00C2317E"/>
    <w:rsid w:val="00C31AB3"/>
    <w:rsid w:val="00C3644B"/>
    <w:rsid w:val="00C36A0E"/>
    <w:rsid w:val="00C460B1"/>
    <w:rsid w:val="00C46919"/>
    <w:rsid w:val="00C50AA4"/>
    <w:rsid w:val="00C524E9"/>
    <w:rsid w:val="00C54476"/>
    <w:rsid w:val="00C5499B"/>
    <w:rsid w:val="00C5786A"/>
    <w:rsid w:val="00C60632"/>
    <w:rsid w:val="00C7008E"/>
    <w:rsid w:val="00C73993"/>
    <w:rsid w:val="00C77E9F"/>
    <w:rsid w:val="00C864B7"/>
    <w:rsid w:val="00C86623"/>
    <w:rsid w:val="00C87BD5"/>
    <w:rsid w:val="00C901A7"/>
    <w:rsid w:val="00C9591C"/>
    <w:rsid w:val="00C970EF"/>
    <w:rsid w:val="00CA350C"/>
    <w:rsid w:val="00CA4837"/>
    <w:rsid w:val="00CB0ADA"/>
    <w:rsid w:val="00CB2164"/>
    <w:rsid w:val="00CB4ACB"/>
    <w:rsid w:val="00CB5C28"/>
    <w:rsid w:val="00CC0977"/>
    <w:rsid w:val="00CC2A87"/>
    <w:rsid w:val="00CC484B"/>
    <w:rsid w:val="00CC567F"/>
    <w:rsid w:val="00CC6417"/>
    <w:rsid w:val="00CD090A"/>
    <w:rsid w:val="00CD3DBF"/>
    <w:rsid w:val="00CD6754"/>
    <w:rsid w:val="00CD79EE"/>
    <w:rsid w:val="00CE0528"/>
    <w:rsid w:val="00CE2099"/>
    <w:rsid w:val="00CE20F0"/>
    <w:rsid w:val="00CE29F5"/>
    <w:rsid w:val="00CE469C"/>
    <w:rsid w:val="00CE575F"/>
    <w:rsid w:val="00CF0581"/>
    <w:rsid w:val="00CF6C7C"/>
    <w:rsid w:val="00D056DA"/>
    <w:rsid w:val="00D130F9"/>
    <w:rsid w:val="00D2088A"/>
    <w:rsid w:val="00D20AD3"/>
    <w:rsid w:val="00D315C0"/>
    <w:rsid w:val="00D317CA"/>
    <w:rsid w:val="00D32303"/>
    <w:rsid w:val="00D34123"/>
    <w:rsid w:val="00D3517E"/>
    <w:rsid w:val="00D41ED2"/>
    <w:rsid w:val="00D4223E"/>
    <w:rsid w:val="00D44A23"/>
    <w:rsid w:val="00D46A12"/>
    <w:rsid w:val="00D479E2"/>
    <w:rsid w:val="00D521F0"/>
    <w:rsid w:val="00D56E01"/>
    <w:rsid w:val="00D618F3"/>
    <w:rsid w:val="00D6240D"/>
    <w:rsid w:val="00D730C0"/>
    <w:rsid w:val="00D743FC"/>
    <w:rsid w:val="00D74E56"/>
    <w:rsid w:val="00D752A0"/>
    <w:rsid w:val="00D754FB"/>
    <w:rsid w:val="00D77761"/>
    <w:rsid w:val="00D77798"/>
    <w:rsid w:val="00D86C94"/>
    <w:rsid w:val="00D9008F"/>
    <w:rsid w:val="00D933A6"/>
    <w:rsid w:val="00DA2723"/>
    <w:rsid w:val="00DA3C3C"/>
    <w:rsid w:val="00DA3F90"/>
    <w:rsid w:val="00DB7FB1"/>
    <w:rsid w:val="00DC2E10"/>
    <w:rsid w:val="00DC3DD5"/>
    <w:rsid w:val="00DC3E7C"/>
    <w:rsid w:val="00DC5F7C"/>
    <w:rsid w:val="00DC607D"/>
    <w:rsid w:val="00DD4613"/>
    <w:rsid w:val="00DE377D"/>
    <w:rsid w:val="00DF26DD"/>
    <w:rsid w:val="00DF58D6"/>
    <w:rsid w:val="00DF60DE"/>
    <w:rsid w:val="00DF6BD1"/>
    <w:rsid w:val="00E001C7"/>
    <w:rsid w:val="00E035A7"/>
    <w:rsid w:val="00E04430"/>
    <w:rsid w:val="00E07450"/>
    <w:rsid w:val="00E13707"/>
    <w:rsid w:val="00E14849"/>
    <w:rsid w:val="00E14B69"/>
    <w:rsid w:val="00E161C6"/>
    <w:rsid w:val="00E1694C"/>
    <w:rsid w:val="00E249E4"/>
    <w:rsid w:val="00E2718F"/>
    <w:rsid w:val="00E33D9B"/>
    <w:rsid w:val="00E345E0"/>
    <w:rsid w:val="00E46799"/>
    <w:rsid w:val="00E567D7"/>
    <w:rsid w:val="00E5730E"/>
    <w:rsid w:val="00E66E05"/>
    <w:rsid w:val="00E66F4E"/>
    <w:rsid w:val="00E71267"/>
    <w:rsid w:val="00E75DA9"/>
    <w:rsid w:val="00E75E8F"/>
    <w:rsid w:val="00E9784A"/>
    <w:rsid w:val="00EA5515"/>
    <w:rsid w:val="00EA58E6"/>
    <w:rsid w:val="00EB05A4"/>
    <w:rsid w:val="00EB16AB"/>
    <w:rsid w:val="00EB7720"/>
    <w:rsid w:val="00EC6587"/>
    <w:rsid w:val="00EC71F8"/>
    <w:rsid w:val="00ED1151"/>
    <w:rsid w:val="00ED237E"/>
    <w:rsid w:val="00ED7D78"/>
    <w:rsid w:val="00EE523E"/>
    <w:rsid w:val="00EF5C96"/>
    <w:rsid w:val="00EF681C"/>
    <w:rsid w:val="00F07E90"/>
    <w:rsid w:val="00F101A8"/>
    <w:rsid w:val="00F13771"/>
    <w:rsid w:val="00F15132"/>
    <w:rsid w:val="00F15701"/>
    <w:rsid w:val="00F23A2B"/>
    <w:rsid w:val="00F25624"/>
    <w:rsid w:val="00F30913"/>
    <w:rsid w:val="00F34454"/>
    <w:rsid w:val="00F364F4"/>
    <w:rsid w:val="00F51457"/>
    <w:rsid w:val="00F575D1"/>
    <w:rsid w:val="00F62856"/>
    <w:rsid w:val="00F661FF"/>
    <w:rsid w:val="00F66748"/>
    <w:rsid w:val="00F703AD"/>
    <w:rsid w:val="00F7273D"/>
    <w:rsid w:val="00F73B74"/>
    <w:rsid w:val="00F73FD2"/>
    <w:rsid w:val="00F80E83"/>
    <w:rsid w:val="00F818F9"/>
    <w:rsid w:val="00F820E9"/>
    <w:rsid w:val="00F86E63"/>
    <w:rsid w:val="00F91FBD"/>
    <w:rsid w:val="00F935B7"/>
    <w:rsid w:val="00F93DA0"/>
    <w:rsid w:val="00FA094A"/>
    <w:rsid w:val="00FA42CF"/>
    <w:rsid w:val="00FA4471"/>
    <w:rsid w:val="00FA5131"/>
    <w:rsid w:val="00FA53D5"/>
    <w:rsid w:val="00FA5F66"/>
    <w:rsid w:val="00FA627D"/>
    <w:rsid w:val="00FA79C1"/>
    <w:rsid w:val="00FB1037"/>
    <w:rsid w:val="00FB541D"/>
    <w:rsid w:val="00FB7D0E"/>
    <w:rsid w:val="00FC127E"/>
    <w:rsid w:val="00FC316D"/>
    <w:rsid w:val="00FD111A"/>
    <w:rsid w:val="00FD3B22"/>
    <w:rsid w:val="00FD3D3F"/>
    <w:rsid w:val="00FD716F"/>
    <w:rsid w:val="00FD7FFA"/>
    <w:rsid w:val="00FE022C"/>
    <w:rsid w:val="00FE0C92"/>
    <w:rsid w:val="00FE14BB"/>
    <w:rsid w:val="00FF319C"/>
    <w:rsid w:val="00FF51FF"/>
    <w:rsid w:val="00FF686A"/>
    <w:rsid w:val="014804F6"/>
    <w:rsid w:val="0169912A"/>
    <w:rsid w:val="01711439"/>
    <w:rsid w:val="01A03FA0"/>
    <w:rsid w:val="02B125D3"/>
    <w:rsid w:val="02BDDA8A"/>
    <w:rsid w:val="02E3D557"/>
    <w:rsid w:val="02EB9FB7"/>
    <w:rsid w:val="033C1001"/>
    <w:rsid w:val="03508CA2"/>
    <w:rsid w:val="0363293A"/>
    <w:rsid w:val="039742B2"/>
    <w:rsid w:val="03A8E2FC"/>
    <w:rsid w:val="03FA10ED"/>
    <w:rsid w:val="0410D5BD"/>
    <w:rsid w:val="047FA5B8"/>
    <w:rsid w:val="0483181F"/>
    <w:rsid w:val="04B0B1EE"/>
    <w:rsid w:val="04CA077B"/>
    <w:rsid w:val="04DE3C23"/>
    <w:rsid w:val="05A93E52"/>
    <w:rsid w:val="060C5F77"/>
    <w:rsid w:val="0693DA16"/>
    <w:rsid w:val="0746785B"/>
    <w:rsid w:val="076B9191"/>
    <w:rsid w:val="076D5083"/>
    <w:rsid w:val="077C47C7"/>
    <w:rsid w:val="077D2EB6"/>
    <w:rsid w:val="07BFBCE8"/>
    <w:rsid w:val="082356DD"/>
    <w:rsid w:val="082F50F1"/>
    <w:rsid w:val="088BC2CD"/>
    <w:rsid w:val="08F23698"/>
    <w:rsid w:val="0904B4E1"/>
    <w:rsid w:val="09440039"/>
    <w:rsid w:val="09A6CB63"/>
    <w:rsid w:val="09D30ED8"/>
    <w:rsid w:val="09EEA13B"/>
    <w:rsid w:val="0A27932E"/>
    <w:rsid w:val="0A511D5F"/>
    <w:rsid w:val="0A695271"/>
    <w:rsid w:val="0AA08542"/>
    <w:rsid w:val="0B5886F5"/>
    <w:rsid w:val="0BBFB8BA"/>
    <w:rsid w:val="0BE8AC4C"/>
    <w:rsid w:val="0BFA8343"/>
    <w:rsid w:val="0C02BF45"/>
    <w:rsid w:val="0C560D36"/>
    <w:rsid w:val="0CB11D9A"/>
    <w:rsid w:val="0CC80273"/>
    <w:rsid w:val="0CD7CFE2"/>
    <w:rsid w:val="0CFFB3DE"/>
    <w:rsid w:val="0D0E2591"/>
    <w:rsid w:val="0D227F79"/>
    <w:rsid w:val="0D461880"/>
    <w:rsid w:val="0D9E8FA6"/>
    <w:rsid w:val="0DE272B1"/>
    <w:rsid w:val="0DEFECA0"/>
    <w:rsid w:val="0DF0175E"/>
    <w:rsid w:val="0E0B6ACA"/>
    <w:rsid w:val="0F0B435B"/>
    <w:rsid w:val="0F699EF0"/>
    <w:rsid w:val="0FE0BE33"/>
    <w:rsid w:val="103754A0"/>
    <w:rsid w:val="105F4B3A"/>
    <w:rsid w:val="10630679"/>
    <w:rsid w:val="10748C03"/>
    <w:rsid w:val="10BBECDF"/>
    <w:rsid w:val="10EC46F4"/>
    <w:rsid w:val="11ADD959"/>
    <w:rsid w:val="11E1F33E"/>
    <w:rsid w:val="120999B6"/>
    <w:rsid w:val="1243877F"/>
    <w:rsid w:val="125B337F"/>
    <w:rsid w:val="12978C92"/>
    <w:rsid w:val="1297D6CF"/>
    <w:rsid w:val="12B7F0B0"/>
    <w:rsid w:val="12DEDBED"/>
    <w:rsid w:val="132AF5EA"/>
    <w:rsid w:val="1364A7E6"/>
    <w:rsid w:val="137DC39F"/>
    <w:rsid w:val="13B01295"/>
    <w:rsid w:val="13C90C83"/>
    <w:rsid w:val="14246917"/>
    <w:rsid w:val="143D1013"/>
    <w:rsid w:val="1445F6BE"/>
    <w:rsid w:val="14470CDB"/>
    <w:rsid w:val="1476899E"/>
    <w:rsid w:val="14C31B26"/>
    <w:rsid w:val="14C4C86F"/>
    <w:rsid w:val="14C6C64B"/>
    <w:rsid w:val="14DC84BB"/>
    <w:rsid w:val="152D915E"/>
    <w:rsid w:val="15D8E074"/>
    <w:rsid w:val="15F08149"/>
    <w:rsid w:val="16086CA8"/>
    <w:rsid w:val="16167CAF"/>
    <w:rsid w:val="16350C4A"/>
    <w:rsid w:val="16392FC6"/>
    <w:rsid w:val="168D609D"/>
    <w:rsid w:val="16AD1C46"/>
    <w:rsid w:val="16EEC178"/>
    <w:rsid w:val="170FA6E0"/>
    <w:rsid w:val="172DD344"/>
    <w:rsid w:val="17641552"/>
    <w:rsid w:val="1774B0D5"/>
    <w:rsid w:val="178B61D3"/>
    <w:rsid w:val="17AB90C4"/>
    <w:rsid w:val="17B3F0B3"/>
    <w:rsid w:val="17D0DCAB"/>
    <w:rsid w:val="1809AE1D"/>
    <w:rsid w:val="187A3B11"/>
    <w:rsid w:val="188EDC7D"/>
    <w:rsid w:val="18952862"/>
    <w:rsid w:val="189BD745"/>
    <w:rsid w:val="18F16E4E"/>
    <w:rsid w:val="1910DDD0"/>
    <w:rsid w:val="1914BC25"/>
    <w:rsid w:val="196D127F"/>
    <w:rsid w:val="19D00A45"/>
    <w:rsid w:val="19ED4206"/>
    <w:rsid w:val="1A26623A"/>
    <w:rsid w:val="1A657406"/>
    <w:rsid w:val="1AB63CC3"/>
    <w:rsid w:val="1AEB9175"/>
    <w:rsid w:val="1B087D6D"/>
    <w:rsid w:val="1B1BC403"/>
    <w:rsid w:val="1B28C317"/>
    <w:rsid w:val="1B5A10D1"/>
    <w:rsid w:val="1B5FC493"/>
    <w:rsid w:val="1B667A62"/>
    <w:rsid w:val="1B6BDAA6"/>
    <w:rsid w:val="1B83827E"/>
    <w:rsid w:val="1B850303"/>
    <w:rsid w:val="1BDA133E"/>
    <w:rsid w:val="1C3C0175"/>
    <w:rsid w:val="1C5117AC"/>
    <w:rsid w:val="1CDEB080"/>
    <w:rsid w:val="1D07AB07"/>
    <w:rsid w:val="1D22BC8E"/>
    <w:rsid w:val="1D24A5E5"/>
    <w:rsid w:val="1D2FC114"/>
    <w:rsid w:val="1D34FC82"/>
    <w:rsid w:val="1D624DA0"/>
    <w:rsid w:val="1D9ECA15"/>
    <w:rsid w:val="1DF24800"/>
    <w:rsid w:val="1DFAA357"/>
    <w:rsid w:val="1DFAC9E0"/>
    <w:rsid w:val="1E4083A2"/>
    <w:rsid w:val="1E421B42"/>
    <w:rsid w:val="1E91B193"/>
    <w:rsid w:val="1E9A17A9"/>
    <w:rsid w:val="1EFE1E01"/>
    <w:rsid w:val="1F0FBE1B"/>
    <w:rsid w:val="1F186CE8"/>
    <w:rsid w:val="1F1B6CA0"/>
    <w:rsid w:val="1F83FDA9"/>
    <w:rsid w:val="1FAA45F9"/>
    <w:rsid w:val="1FD934F2"/>
    <w:rsid w:val="20152A18"/>
    <w:rsid w:val="2017435C"/>
    <w:rsid w:val="20328495"/>
    <w:rsid w:val="20341E37"/>
    <w:rsid w:val="206A1E3C"/>
    <w:rsid w:val="209D40BE"/>
    <w:rsid w:val="20B68926"/>
    <w:rsid w:val="2129C885"/>
    <w:rsid w:val="21326AA2"/>
    <w:rsid w:val="2176B4EF"/>
    <w:rsid w:val="21B1BF53"/>
    <w:rsid w:val="21DAD07B"/>
    <w:rsid w:val="22033237"/>
    <w:rsid w:val="2214CF5C"/>
    <w:rsid w:val="2231741F"/>
    <w:rsid w:val="226ADED9"/>
    <w:rsid w:val="229E97B9"/>
    <w:rsid w:val="22D9A7F3"/>
    <w:rsid w:val="22DCBCB7"/>
    <w:rsid w:val="22F8D00D"/>
    <w:rsid w:val="2302547B"/>
    <w:rsid w:val="232E66AE"/>
    <w:rsid w:val="23AFD24D"/>
    <w:rsid w:val="23D3CDA6"/>
    <w:rsid w:val="240A70DC"/>
    <w:rsid w:val="24111D7E"/>
    <w:rsid w:val="24287AAE"/>
    <w:rsid w:val="24FB27BE"/>
    <w:rsid w:val="25224677"/>
    <w:rsid w:val="257C6C64"/>
    <w:rsid w:val="25BD4AA0"/>
    <w:rsid w:val="25C09274"/>
    <w:rsid w:val="25E820DC"/>
    <w:rsid w:val="261D0851"/>
    <w:rsid w:val="263B8AC1"/>
    <w:rsid w:val="263F12FA"/>
    <w:rsid w:val="26C76FBC"/>
    <w:rsid w:val="2725CAAA"/>
    <w:rsid w:val="277A5F0D"/>
    <w:rsid w:val="27AA2398"/>
    <w:rsid w:val="27C63B26"/>
    <w:rsid w:val="2866FDF7"/>
    <w:rsid w:val="28F0EEDE"/>
    <w:rsid w:val="2932CD75"/>
    <w:rsid w:val="29FAFD78"/>
    <w:rsid w:val="2A30D567"/>
    <w:rsid w:val="2A396B69"/>
    <w:rsid w:val="2A40D0A8"/>
    <w:rsid w:val="2ACE9DD6"/>
    <w:rsid w:val="2B101279"/>
    <w:rsid w:val="2B6E856D"/>
    <w:rsid w:val="2B83E79A"/>
    <w:rsid w:val="2BE48E8F"/>
    <w:rsid w:val="2BF93BCD"/>
    <w:rsid w:val="2C6A6E37"/>
    <w:rsid w:val="2C81F052"/>
    <w:rsid w:val="2C9AF0C7"/>
    <w:rsid w:val="2D127BA5"/>
    <w:rsid w:val="2D3A6F1A"/>
    <w:rsid w:val="2D56B493"/>
    <w:rsid w:val="2D69920D"/>
    <w:rsid w:val="2D6DEE4F"/>
    <w:rsid w:val="2D7592AF"/>
    <w:rsid w:val="2DE14A60"/>
    <w:rsid w:val="2DE23458"/>
    <w:rsid w:val="2E1DC0B3"/>
    <w:rsid w:val="2E805BEE"/>
    <w:rsid w:val="2E849589"/>
    <w:rsid w:val="2E9A38C0"/>
    <w:rsid w:val="2E9A8220"/>
    <w:rsid w:val="2F1C2F51"/>
    <w:rsid w:val="2F7D1AC1"/>
    <w:rsid w:val="2FBEE2DF"/>
    <w:rsid w:val="2FF3C88C"/>
    <w:rsid w:val="306A935C"/>
    <w:rsid w:val="309A3C2B"/>
    <w:rsid w:val="30FB0BD7"/>
    <w:rsid w:val="3118EB22"/>
    <w:rsid w:val="31300A29"/>
    <w:rsid w:val="31584C8C"/>
    <w:rsid w:val="31A74786"/>
    <w:rsid w:val="31F3291E"/>
    <w:rsid w:val="31F9C38F"/>
    <w:rsid w:val="320218AC"/>
    <w:rsid w:val="320E8C5F"/>
    <w:rsid w:val="32140660"/>
    <w:rsid w:val="32232902"/>
    <w:rsid w:val="322391FD"/>
    <w:rsid w:val="32360C8C"/>
    <w:rsid w:val="32E6AF76"/>
    <w:rsid w:val="33187F8C"/>
    <w:rsid w:val="334317E7"/>
    <w:rsid w:val="3387DA1D"/>
    <w:rsid w:val="339593F0"/>
    <w:rsid w:val="33A821DC"/>
    <w:rsid w:val="33F5277C"/>
    <w:rsid w:val="3484E2AC"/>
    <w:rsid w:val="352AC9E0"/>
    <w:rsid w:val="359BBFCC"/>
    <w:rsid w:val="35A01E13"/>
    <w:rsid w:val="35BEED26"/>
    <w:rsid w:val="35F449CB"/>
    <w:rsid w:val="363D2E7E"/>
    <w:rsid w:val="36575EDF"/>
    <w:rsid w:val="370013CC"/>
    <w:rsid w:val="37EC4EDB"/>
    <w:rsid w:val="37FA2F59"/>
    <w:rsid w:val="381121CC"/>
    <w:rsid w:val="384C059A"/>
    <w:rsid w:val="3850D9D0"/>
    <w:rsid w:val="38904BB2"/>
    <w:rsid w:val="38934171"/>
    <w:rsid w:val="38A78F8D"/>
    <w:rsid w:val="38D73928"/>
    <w:rsid w:val="38F6C61E"/>
    <w:rsid w:val="39020903"/>
    <w:rsid w:val="3961FE69"/>
    <w:rsid w:val="39671C7B"/>
    <w:rsid w:val="3969E716"/>
    <w:rsid w:val="3A14EC01"/>
    <w:rsid w:val="3A2F11D2"/>
    <w:rsid w:val="3AD6EC6F"/>
    <w:rsid w:val="3AE31B5E"/>
    <w:rsid w:val="3B14FD30"/>
    <w:rsid w:val="3B23EF9D"/>
    <w:rsid w:val="3B4E29CC"/>
    <w:rsid w:val="3B77D3E6"/>
    <w:rsid w:val="3B8C227F"/>
    <w:rsid w:val="3BADCC79"/>
    <w:rsid w:val="3BC046A5"/>
    <w:rsid w:val="3BD6F559"/>
    <w:rsid w:val="3BE818F9"/>
    <w:rsid w:val="3C42B708"/>
    <w:rsid w:val="3C638B4F"/>
    <w:rsid w:val="3CC8DB79"/>
    <w:rsid w:val="3CDC04AB"/>
    <w:rsid w:val="3D336879"/>
    <w:rsid w:val="3D35DBC5"/>
    <w:rsid w:val="3D3C8AA3"/>
    <w:rsid w:val="3D8631DB"/>
    <w:rsid w:val="3DB47180"/>
    <w:rsid w:val="3E014937"/>
    <w:rsid w:val="3ED208C0"/>
    <w:rsid w:val="3EE85D24"/>
    <w:rsid w:val="3FA09782"/>
    <w:rsid w:val="405BDFDA"/>
    <w:rsid w:val="40A11D5C"/>
    <w:rsid w:val="40C3A061"/>
    <w:rsid w:val="40E4D03F"/>
    <w:rsid w:val="412CB9E7"/>
    <w:rsid w:val="41908A31"/>
    <w:rsid w:val="41FD2C65"/>
    <w:rsid w:val="4211FFB3"/>
    <w:rsid w:val="423CEDBD"/>
    <w:rsid w:val="4273E66E"/>
    <w:rsid w:val="42BC90BA"/>
    <w:rsid w:val="42C88A48"/>
    <w:rsid w:val="4306E6B8"/>
    <w:rsid w:val="43448E73"/>
    <w:rsid w:val="43F6E4E1"/>
    <w:rsid w:val="4421EDDA"/>
    <w:rsid w:val="44645AA9"/>
    <w:rsid w:val="44B6B477"/>
    <w:rsid w:val="44DCFD91"/>
    <w:rsid w:val="450E3C5A"/>
    <w:rsid w:val="4517B55D"/>
    <w:rsid w:val="452E96EC"/>
    <w:rsid w:val="454F75A1"/>
    <w:rsid w:val="4551C1DB"/>
    <w:rsid w:val="455D6593"/>
    <w:rsid w:val="457191A8"/>
    <w:rsid w:val="45748E7F"/>
    <w:rsid w:val="469B59AF"/>
    <w:rsid w:val="46C2763E"/>
    <w:rsid w:val="46CA95B8"/>
    <w:rsid w:val="46ED923C"/>
    <w:rsid w:val="4759FFC4"/>
    <w:rsid w:val="47A9CE84"/>
    <w:rsid w:val="47E26C91"/>
    <w:rsid w:val="48A29A03"/>
    <w:rsid w:val="48C2BF06"/>
    <w:rsid w:val="48F5C492"/>
    <w:rsid w:val="4935BA96"/>
    <w:rsid w:val="4950F9EA"/>
    <w:rsid w:val="499F00AD"/>
    <w:rsid w:val="49C7767E"/>
    <w:rsid w:val="49C7E6B8"/>
    <w:rsid w:val="4A2B8EBF"/>
    <w:rsid w:val="4A3D39D0"/>
    <w:rsid w:val="4A3F4E80"/>
    <w:rsid w:val="4A52B9AB"/>
    <w:rsid w:val="4A5695A7"/>
    <w:rsid w:val="4AC21FCB"/>
    <w:rsid w:val="4B5A57BE"/>
    <w:rsid w:val="4B6346DF"/>
    <w:rsid w:val="4B709315"/>
    <w:rsid w:val="4B9F75B8"/>
    <w:rsid w:val="4BA777B2"/>
    <w:rsid w:val="4BBC57A3"/>
    <w:rsid w:val="4BC7C1A8"/>
    <w:rsid w:val="4BFBE4B3"/>
    <w:rsid w:val="4C0AB1FA"/>
    <w:rsid w:val="4C5DF02C"/>
    <w:rsid w:val="4C81AF17"/>
    <w:rsid w:val="4CADC8FE"/>
    <w:rsid w:val="4CF7196D"/>
    <w:rsid w:val="4D3821FE"/>
    <w:rsid w:val="4D5449AF"/>
    <w:rsid w:val="4D778A2D"/>
    <w:rsid w:val="4DB018EB"/>
    <w:rsid w:val="4DC31EFF"/>
    <w:rsid w:val="4E24E9D9"/>
    <w:rsid w:val="4E52077D"/>
    <w:rsid w:val="4E87411A"/>
    <w:rsid w:val="4EBC6130"/>
    <w:rsid w:val="4F0F614C"/>
    <w:rsid w:val="4F6E04EB"/>
    <w:rsid w:val="4F705874"/>
    <w:rsid w:val="4F9E4D31"/>
    <w:rsid w:val="4FE093AA"/>
    <w:rsid w:val="4FF34155"/>
    <w:rsid w:val="50054DF4"/>
    <w:rsid w:val="500A7A12"/>
    <w:rsid w:val="5023117B"/>
    <w:rsid w:val="5037390C"/>
    <w:rsid w:val="503866DC"/>
    <w:rsid w:val="505BF62C"/>
    <w:rsid w:val="50E18CE3"/>
    <w:rsid w:val="5137886D"/>
    <w:rsid w:val="513A1D92"/>
    <w:rsid w:val="5165F11D"/>
    <w:rsid w:val="51744DB2"/>
    <w:rsid w:val="518E3ACB"/>
    <w:rsid w:val="5195F511"/>
    <w:rsid w:val="51A16EDB"/>
    <w:rsid w:val="51B4E9F1"/>
    <w:rsid w:val="51DB7CA0"/>
    <w:rsid w:val="520ECCF7"/>
    <w:rsid w:val="5237FC7F"/>
    <w:rsid w:val="5244C184"/>
    <w:rsid w:val="52756BCD"/>
    <w:rsid w:val="52968E9A"/>
    <w:rsid w:val="52EC2263"/>
    <w:rsid w:val="533DBD21"/>
    <w:rsid w:val="5350F1FA"/>
    <w:rsid w:val="5358FF48"/>
    <w:rsid w:val="537474FB"/>
    <w:rsid w:val="53774D01"/>
    <w:rsid w:val="54113C2E"/>
    <w:rsid w:val="54618C25"/>
    <w:rsid w:val="54844AD7"/>
    <w:rsid w:val="54AACDB5"/>
    <w:rsid w:val="54BB47CF"/>
    <w:rsid w:val="55466DB9"/>
    <w:rsid w:val="55BFAF73"/>
    <w:rsid w:val="56330925"/>
    <w:rsid w:val="565F4AD7"/>
    <w:rsid w:val="5671C368"/>
    <w:rsid w:val="56AEEDC3"/>
    <w:rsid w:val="56FA2738"/>
    <w:rsid w:val="56FB2BF5"/>
    <w:rsid w:val="56FF0A4A"/>
    <w:rsid w:val="57009766"/>
    <w:rsid w:val="570461ED"/>
    <w:rsid w:val="5719777C"/>
    <w:rsid w:val="57C0BDBA"/>
    <w:rsid w:val="57D380C7"/>
    <w:rsid w:val="57F40B9C"/>
    <w:rsid w:val="57F978F9"/>
    <w:rsid w:val="5821E0B7"/>
    <w:rsid w:val="584ABE24"/>
    <w:rsid w:val="58999CC4"/>
    <w:rsid w:val="58CA4091"/>
    <w:rsid w:val="58DF1399"/>
    <w:rsid w:val="58E41A81"/>
    <w:rsid w:val="58F0FF67"/>
    <w:rsid w:val="5995495A"/>
    <w:rsid w:val="59AC80C0"/>
    <w:rsid w:val="59BADD1F"/>
    <w:rsid w:val="59D4F4B1"/>
    <w:rsid w:val="5A0AC4C8"/>
    <w:rsid w:val="5A121B0B"/>
    <w:rsid w:val="5A32CCB7"/>
    <w:rsid w:val="5A33D1B1"/>
    <w:rsid w:val="5A73DCAE"/>
    <w:rsid w:val="5AD1DE45"/>
    <w:rsid w:val="5ADBE4E0"/>
    <w:rsid w:val="5B0D0AB3"/>
    <w:rsid w:val="5B0DECB7"/>
    <w:rsid w:val="5B10208D"/>
    <w:rsid w:val="5B32E2C1"/>
    <w:rsid w:val="5B4C6151"/>
    <w:rsid w:val="5B4FEE21"/>
    <w:rsid w:val="5BA86494"/>
    <w:rsid w:val="5BBDFECC"/>
    <w:rsid w:val="5BD27B6D"/>
    <w:rsid w:val="5BFBEC0B"/>
    <w:rsid w:val="5C578303"/>
    <w:rsid w:val="5CA8DB14"/>
    <w:rsid w:val="5D01434F"/>
    <w:rsid w:val="5D188033"/>
    <w:rsid w:val="5D49BBCD"/>
    <w:rsid w:val="5D7690C4"/>
    <w:rsid w:val="5D818C80"/>
    <w:rsid w:val="5DAA607A"/>
    <w:rsid w:val="5DD3028B"/>
    <w:rsid w:val="5DE27AFE"/>
    <w:rsid w:val="5DFF783D"/>
    <w:rsid w:val="5E86EE89"/>
    <w:rsid w:val="5E9DDCFE"/>
    <w:rsid w:val="5ED769C6"/>
    <w:rsid w:val="5F1F5F70"/>
    <w:rsid w:val="5F2A9324"/>
    <w:rsid w:val="5F831766"/>
    <w:rsid w:val="5F9A23F4"/>
    <w:rsid w:val="60048ADE"/>
    <w:rsid w:val="601A8EE3"/>
    <w:rsid w:val="60B29E1D"/>
    <w:rsid w:val="60C66385"/>
    <w:rsid w:val="6104FAC4"/>
    <w:rsid w:val="611EE7C7"/>
    <w:rsid w:val="61277662"/>
    <w:rsid w:val="619D39B4"/>
    <w:rsid w:val="61A8341B"/>
    <w:rsid w:val="61AC4C1B"/>
    <w:rsid w:val="62A55552"/>
    <w:rsid w:val="62BAB828"/>
    <w:rsid w:val="62C89701"/>
    <w:rsid w:val="63132A5C"/>
    <w:rsid w:val="6319AB5A"/>
    <w:rsid w:val="6331466C"/>
    <w:rsid w:val="635B0006"/>
    <w:rsid w:val="6385DE50"/>
    <w:rsid w:val="638F3BDB"/>
    <w:rsid w:val="63D09B62"/>
    <w:rsid w:val="641AA303"/>
    <w:rsid w:val="648D3A7F"/>
    <w:rsid w:val="64969F25"/>
    <w:rsid w:val="64B3ECF9"/>
    <w:rsid w:val="64BA7DAB"/>
    <w:rsid w:val="64E06FF2"/>
    <w:rsid w:val="6524E2E5"/>
    <w:rsid w:val="654788B2"/>
    <w:rsid w:val="65517519"/>
    <w:rsid w:val="65553E43"/>
    <w:rsid w:val="664944C2"/>
    <w:rsid w:val="66666E58"/>
    <w:rsid w:val="668D5995"/>
    <w:rsid w:val="66F92C5C"/>
    <w:rsid w:val="67286EC6"/>
    <w:rsid w:val="675AEB16"/>
    <w:rsid w:val="67EF05C3"/>
    <w:rsid w:val="6871348F"/>
    <w:rsid w:val="687523FC"/>
    <w:rsid w:val="68B8EBFB"/>
    <w:rsid w:val="690851F4"/>
    <w:rsid w:val="69AF2B87"/>
    <w:rsid w:val="69B75E00"/>
    <w:rsid w:val="6A58B97A"/>
    <w:rsid w:val="6A7A5C89"/>
    <w:rsid w:val="6AA657B2"/>
    <w:rsid w:val="6B0F31ED"/>
    <w:rsid w:val="6B149677"/>
    <w:rsid w:val="6B626E5B"/>
    <w:rsid w:val="6B90A8EB"/>
    <w:rsid w:val="6BDC101C"/>
    <w:rsid w:val="6BDEB356"/>
    <w:rsid w:val="6BFBDFE9"/>
    <w:rsid w:val="6C07E525"/>
    <w:rsid w:val="6CCA948B"/>
    <w:rsid w:val="6D1E6427"/>
    <w:rsid w:val="6D2C27DF"/>
    <w:rsid w:val="6D3D4F58"/>
    <w:rsid w:val="6D7E3C3E"/>
    <w:rsid w:val="6DA6CA50"/>
    <w:rsid w:val="6DB83B1F"/>
    <w:rsid w:val="6DC1817A"/>
    <w:rsid w:val="6DFD3BF3"/>
    <w:rsid w:val="6E378A73"/>
    <w:rsid w:val="6E625DB1"/>
    <w:rsid w:val="6E84BEE5"/>
    <w:rsid w:val="6F35CC7D"/>
    <w:rsid w:val="6F72856E"/>
    <w:rsid w:val="6F924986"/>
    <w:rsid w:val="6FC7123B"/>
    <w:rsid w:val="6FF50A97"/>
    <w:rsid w:val="70229C2E"/>
    <w:rsid w:val="708C06FE"/>
    <w:rsid w:val="70A40B9B"/>
    <w:rsid w:val="70DE3EBC"/>
    <w:rsid w:val="711F708A"/>
    <w:rsid w:val="720C2058"/>
    <w:rsid w:val="72402F3B"/>
    <w:rsid w:val="726B216D"/>
    <w:rsid w:val="729009D1"/>
    <w:rsid w:val="72949B82"/>
    <w:rsid w:val="729F5CC8"/>
    <w:rsid w:val="72EFD606"/>
    <w:rsid w:val="73190BEE"/>
    <w:rsid w:val="731DFEB0"/>
    <w:rsid w:val="732028B0"/>
    <w:rsid w:val="73441D6C"/>
    <w:rsid w:val="735D921E"/>
    <w:rsid w:val="7373CA23"/>
    <w:rsid w:val="73BDC3A9"/>
    <w:rsid w:val="7407F667"/>
    <w:rsid w:val="740F6181"/>
    <w:rsid w:val="74467733"/>
    <w:rsid w:val="747D2874"/>
    <w:rsid w:val="74B6047E"/>
    <w:rsid w:val="74CD9F0A"/>
    <w:rsid w:val="74F5FB42"/>
    <w:rsid w:val="750A605E"/>
    <w:rsid w:val="753B3EA3"/>
    <w:rsid w:val="756914C0"/>
    <w:rsid w:val="75873CED"/>
    <w:rsid w:val="75B1AFDF"/>
    <w:rsid w:val="75C7AA93"/>
    <w:rsid w:val="75E24794"/>
    <w:rsid w:val="75E78EC7"/>
    <w:rsid w:val="7626450B"/>
    <w:rsid w:val="767CB8AB"/>
    <w:rsid w:val="7691DDB2"/>
    <w:rsid w:val="76AB6AE5"/>
    <w:rsid w:val="76D1E11B"/>
    <w:rsid w:val="771A07F4"/>
    <w:rsid w:val="775E4FF5"/>
    <w:rsid w:val="778EB20E"/>
    <w:rsid w:val="77A122AF"/>
    <w:rsid w:val="77A25F9E"/>
    <w:rsid w:val="7809B575"/>
    <w:rsid w:val="78325583"/>
    <w:rsid w:val="784730A5"/>
    <w:rsid w:val="78A9ECF6"/>
    <w:rsid w:val="78D3316E"/>
    <w:rsid w:val="790833FF"/>
    <w:rsid w:val="794C0B6F"/>
    <w:rsid w:val="79536B5E"/>
    <w:rsid w:val="79D03D91"/>
    <w:rsid w:val="79DD4A36"/>
    <w:rsid w:val="79E44F2A"/>
    <w:rsid w:val="7A5344E5"/>
    <w:rsid w:val="7A8DCC75"/>
    <w:rsid w:val="7A95F0B7"/>
    <w:rsid w:val="7AA8F34B"/>
    <w:rsid w:val="7ADC35D8"/>
    <w:rsid w:val="7B906A15"/>
    <w:rsid w:val="7C1B3404"/>
    <w:rsid w:val="7C1D008C"/>
    <w:rsid w:val="7D7673F2"/>
    <w:rsid w:val="7E2C6085"/>
    <w:rsid w:val="7EB67CCA"/>
    <w:rsid w:val="7F84F72D"/>
    <w:rsid w:val="7F8D16A7"/>
    <w:rsid w:val="7FAC34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95E0D"/>
  <w15:docId w15:val="{916EA25D-445A-46EC-877B-73111C61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120999B6"/>
    <w:rPr>
      <w:lang w:val="lt-LT"/>
    </w:rPr>
  </w:style>
  <w:style w:type="paragraph" w:styleId="Heading1">
    <w:name w:val="heading 1"/>
    <w:basedOn w:val="Normal"/>
    <w:next w:val="Normal"/>
    <w:link w:val="Heading1Char"/>
    <w:uiPriority w:val="9"/>
    <w:qFormat/>
    <w:rsid w:val="120999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120999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120999B6"/>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120999B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120999B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120999B6"/>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120999B6"/>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120999B6"/>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120999B6"/>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uiPriority w:val="1"/>
    <w:rsid w:val="120999B6"/>
    <w:pPr>
      <w:spacing w:beforeAutospacing="1" w:afterAutospacing="1"/>
    </w:pPr>
    <w:rPr>
      <w:rFonts w:ascii="Times New Roman" w:eastAsia="Times New Roman" w:hAnsi="Times New Roman" w:cs="Times New Roman"/>
      <w:sz w:val="24"/>
      <w:szCs w:val="24"/>
    </w:rPr>
  </w:style>
  <w:style w:type="character" w:customStyle="1" w:styleId="normal-h">
    <w:name w:val="normal-h"/>
    <w:basedOn w:val="DefaultParagraphFont"/>
    <w:rsid w:val="005C36F9"/>
  </w:style>
  <w:style w:type="paragraph" w:styleId="ListParagraph">
    <w:name w:val="List Paragraph"/>
    <w:basedOn w:val="Normal"/>
    <w:uiPriority w:val="34"/>
    <w:qFormat/>
    <w:rsid w:val="120999B6"/>
    <w:pPr>
      <w:ind w:left="720"/>
      <w:contextualSpacing/>
    </w:pPr>
  </w:style>
  <w:style w:type="paragraph" w:styleId="Header">
    <w:name w:val="header"/>
    <w:basedOn w:val="Normal"/>
    <w:link w:val="HeaderChar"/>
    <w:uiPriority w:val="99"/>
    <w:unhideWhenUsed/>
    <w:rsid w:val="120999B6"/>
    <w:pPr>
      <w:tabs>
        <w:tab w:val="center" w:pos="4513"/>
        <w:tab w:val="right" w:pos="9026"/>
      </w:tabs>
      <w:spacing w:after="0"/>
    </w:pPr>
  </w:style>
  <w:style w:type="character" w:customStyle="1" w:styleId="HeaderChar">
    <w:name w:val="Header Char"/>
    <w:basedOn w:val="DefaultParagraphFont"/>
    <w:link w:val="Header"/>
    <w:uiPriority w:val="99"/>
    <w:rsid w:val="1FAA45F9"/>
    <w:rPr>
      <w:noProof w:val="0"/>
      <w:lang w:val="lt-LT"/>
    </w:rPr>
  </w:style>
  <w:style w:type="paragraph" w:styleId="Footer">
    <w:name w:val="footer"/>
    <w:basedOn w:val="Normal"/>
    <w:link w:val="FooterChar"/>
    <w:uiPriority w:val="99"/>
    <w:unhideWhenUsed/>
    <w:rsid w:val="120999B6"/>
    <w:pPr>
      <w:tabs>
        <w:tab w:val="center" w:pos="4513"/>
        <w:tab w:val="right" w:pos="9026"/>
      </w:tabs>
      <w:spacing w:after="0"/>
    </w:pPr>
  </w:style>
  <w:style w:type="character" w:customStyle="1" w:styleId="FooterChar">
    <w:name w:val="Footer Char"/>
    <w:basedOn w:val="DefaultParagraphFont"/>
    <w:link w:val="Footer"/>
    <w:uiPriority w:val="99"/>
    <w:rsid w:val="1FAA45F9"/>
    <w:rPr>
      <w:noProof w:val="0"/>
      <w:lang w:val="lt-LT"/>
    </w:rPr>
  </w:style>
  <w:style w:type="table" w:styleId="TableGrid">
    <w:name w:val="Table Grid"/>
    <w:basedOn w:val="TableNormal"/>
    <w:uiPriority w:val="59"/>
    <w:rsid w:val="00F07E90"/>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120999B6"/>
    <w:pPr>
      <w:spacing w:after="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1FAA45F9"/>
    <w:rPr>
      <w:rFonts w:ascii="Segoe UI" w:eastAsiaTheme="minorEastAsia" w:hAnsi="Segoe UI" w:cs="Segoe UI"/>
      <w:noProof w:val="0"/>
      <w:sz w:val="18"/>
      <w:szCs w:val="18"/>
      <w:lang w:val="lt-LT"/>
    </w:rPr>
  </w:style>
  <w:style w:type="paragraph" w:customStyle="1" w:styleId="prastasis1">
    <w:name w:val="Įprastasis1"/>
    <w:rsid w:val="00075321"/>
    <w:pPr>
      <w:suppressAutoHyphens/>
      <w:autoSpaceDN w:val="0"/>
      <w:spacing w:after="200" w:line="276" w:lineRule="auto"/>
      <w:textAlignment w:val="baseline"/>
    </w:pPr>
    <w:rPr>
      <w:rFonts w:ascii="Calibri" w:eastAsia="Times New Roman" w:hAnsi="Calibri" w:cs="Times New Roman"/>
      <w:lang w:val="lt-LT" w:eastAsia="lt-LT"/>
    </w:rPr>
  </w:style>
  <w:style w:type="paragraph" w:styleId="NoSpacing">
    <w:name w:val="No Spacing"/>
    <w:uiPriority w:val="1"/>
    <w:qFormat/>
    <w:rsid w:val="00857A8F"/>
    <w:pPr>
      <w:spacing w:after="0" w:line="240" w:lineRule="auto"/>
    </w:pPr>
  </w:style>
  <w:style w:type="paragraph" w:styleId="CommentText">
    <w:name w:val="annotation text"/>
    <w:basedOn w:val="Normal"/>
    <w:link w:val="CommentTextChar"/>
    <w:uiPriority w:val="99"/>
    <w:unhideWhenUsed/>
    <w:rsid w:val="120999B6"/>
    <w:pPr>
      <w:spacing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1FAA45F9"/>
    <w:rPr>
      <w:rFonts w:ascii="Times New Roman" w:eastAsia="Times New Roman" w:hAnsi="Times New Roman" w:cs="Times New Roman"/>
      <w:noProof w:val="0"/>
      <w:sz w:val="20"/>
      <w:szCs w:val="20"/>
      <w:lang w:val="lt-LT"/>
    </w:rPr>
  </w:style>
  <w:style w:type="character" w:styleId="Emphasis">
    <w:name w:val="Emphasis"/>
    <w:basedOn w:val="DefaultParagraphFont"/>
    <w:uiPriority w:val="20"/>
    <w:qFormat/>
    <w:rsid w:val="00556BBC"/>
    <w:rPr>
      <w:i/>
      <w:iCs/>
    </w:rPr>
  </w:style>
  <w:style w:type="paragraph" w:styleId="Title">
    <w:name w:val="Title"/>
    <w:basedOn w:val="Normal"/>
    <w:next w:val="Normal"/>
    <w:link w:val="TitleChar"/>
    <w:uiPriority w:val="10"/>
    <w:qFormat/>
    <w:rsid w:val="120999B6"/>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120999B6"/>
    <w:rPr>
      <w:rFonts w:eastAsiaTheme="minorEastAsia"/>
      <w:color w:val="5A5A5A"/>
    </w:rPr>
  </w:style>
  <w:style w:type="paragraph" w:styleId="Quote">
    <w:name w:val="Quote"/>
    <w:basedOn w:val="Normal"/>
    <w:next w:val="Normal"/>
    <w:link w:val="QuoteChar"/>
    <w:uiPriority w:val="29"/>
    <w:qFormat/>
    <w:rsid w:val="120999B6"/>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20999B6"/>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1FAA45F9"/>
    <w:rPr>
      <w:rFonts w:asciiTheme="majorHAnsi" w:eastAsiaTheme="majorEastAsia" w:hAnsiTheme="majorHAnsi" w:cstheme="majorBidi"/>
      <w:noProof w:val="0"/>
      <w:color w:val="2F5496" w:themeColor="accent1" w:themeShade="BF"/>
      <w:sz w:val="32"/>
      <w:szCs w:val="32"/>
      <w:lang w:val="lt-LT"/>
    </w:rPr>
  </w:style>
  <w:style w:type="character" w:customStyle="1" w:styleId="Heading2Char">
    <w:name w:val="Heading 2 Char"/>
    <w:basedOn w:val="DefaultParagraphFont"/>
    <w:link w:val="Heading2"/>
    <w:uiPriority w:val="9"/>
    <w:rsid w:val="1FAA45F9"/>
    <w:rPr>
      <w:rFonts w:asciiTheme="majorHAnsi" w:eastAsiaTheme="majorEastAsia" w:hAnsiTheme="majorHAnsi" w:cstheme="majorBidi"/>
      <w:noProof w:val="0"/>
      <w:color w:val="2F5496" w:themeColor="accent1" w:themeShade="BF"/>
      <w:sz w:val="26"/>
      <w:szCs w:val="26"/>
      <w:lang w:val="lt-LT"/>
    </w:rPr>
  </w:style>
  <w:style w:type="character" w:customStyle="1" w:styleId="Heading3Char">
    <w:name w:val="Heading 3 Char"/>
    <w:basedOn w:val="DefaultParagraphFont"/>
    <w:link w:val="Heading3"/>
    <w:uiPriority w:val="9"/>
    <w:rsid w:val="1FAA45F9"/>
    <w:rPr>
      <w:rFonts w:asciiTheme="majorHAnsi" w:eastAsiaTheme="majorEastAsia" w:hAnsiTheme="majorHAnsi" w:cstheme="majorBidi"/>
      <w:noProof w:val="0"/>
      <w:color w:val="1F3763"/>
      <w:sz w:val="24"/>
      <w:szCs w:val="24"/>
      <w:lang w:val="lt-LT"/>
    </w:rPr>
  </w:style>
  <w:style w:type="character" w:customStyle="1" w:styleId="Heading4Char">
    <w:name w:val="Heading 4 Char"/>
    <w:basedOn w:val="DefaultParagraphFont"/>
    <w:link w:val="Heading4"/>
    <w:uiPriority w:val="9"/>
    <w:rsid w:val="1FAA45F9"/>
    <w:rPr>
      <w:rFonts w:asciiTheme="majorHAnsi" w:eastAsiaTheme="majorEastAsia" w:hAnsiTheme="majorHAnsi" w:cstheme="majorBidi"/>
      <w:i/>
      <w:iCs/>
      <w:noProof w:val="0"/>
      <w:color w:val="2F5496" w:themeColor="accent1" w:themeShade="BF"/>
      <w:lang w:val="lt-LT"/>
    </w:rPr>
  </w:style>
  <w:style w:type="character" w:customStyle="1" w:styleId="Heading5Char">
    <w:name w:val="Heading 5 Char"/>
    <w:basedOn w:val="DefaultParagraphFont"/>
    <w:link w:val="Heading5"/>
    <w:uiPriority w:val="9"/>
    <w:rsid w:val="1FAA45F9"/>
    <w:rPr>
      <w:rFonts w:asciiTheme="majorHAnsi" w:eastAsiaTheme="majorEastAsia" w:hAnsiTheme="majorHAnsi" w:cstheme="majorBidi"/>
      <w:noProof w:val="0"/>
      <w:color w:val="2F5496" w:themeColor="accent1" w:themeShade="BF"/>
      <w:lang w:val="lt-LT"/>
    </w:rPr>
  </w:style>
  <w:style w:type="character" w:customStyle="1" w:styleId="Heading6Char">
    <w:name w:val="Heading 6 Char"/>
    <w:basedOn w:val="DefaultParagraphFont"/>
    <w:link w:val="Heading6"/>
    <w:uiPriority w:val="9"/>
    <w:rsid w:val="1FAA45F9"/>
    <w:rPr>
      <w:rFonts w:asciiTheme="majorHAnsi" w:eastAsiaTheme="majorEastAsia" w:hAnsiTheme="majorHAnsi" w:cstheme="majorBidi"/>
      <w:noProof w:val="0"/>
      <w:color w:val="1F3763"/>
      <w:lang w:val="lt-LT"/>
    </w:rPr>
  </w:style>
  <w:style w:type="character" w:customStyle="1" w:styleId="Heading7Char">
    <w:name w:val="Heading 7 Char"/>
    <w:basedOn w:val="DefaultParagraphFont"/>
    <w:link w:val="Heading7"/>
    <w:uiPriority w:val="9"/>
    <w:rsid w:val="1FAA45F9"/>
    <w:rPr>
      <w:rFonts w:asciiTheme="majorHAnsi" w:eastAsiaTheme="majorEastAsia" w:hAnsiTheme="majorHAnsi" w:cstheme="majorBidi"/>
      <w:i/>
      <w:iCs/>
      <w:noProof w:val="0"/>
      <w:color w:val="1F3763"/>
      <w:lang w:val="lt-LT"/>
    </w:rPr>
  </w:style>
  <w:style w:type="character" w:customStyle="1" w:styleId="Heading8Char">
    <w:name w:val="Heading 8 Char"/>
    <w:basedOn w:val="DefaultParagraphFont"/>
    <w:link w:val="Heading8"/>
    <w:uiPriority w:val="9"/>
    <w:rsid w:val="1FAA45F9"/>
    <w:rPr>
      <w:rFonts w:asciiTheme="majorHAnsi" w:eastAsiaTheme="majorEastAsia" w:hAnsiTheme="majorHAnsi" w:cstheme="majorBidi"/>
      <w:noProof w:val="0"/>
      <w:color w:val="272727"/>
      <w:sz w:val="21"/>
      <w:szCs w:val="21"/>
      <w:lang w:val="lt-LT"/>
    </w:rPr>
  </w:style>
  <w:style w:type="character" w:customStyle="1" w:styleId="Heading9Char">
    <w:name w:val="Heading 9 Char"/>
    <w:basedOn w:val="DefaultParagraphFont"/>
    <w:link w:val="Heading9"/>
    <w:uiPriority w:val="9"/>
    <w:rsid w:val="1FAA45F9"/>
    <w:rPr>
      <w:rFonts w:asciiTheme="majorHAnsi" w:eastAsiaTheme="majorEastAsia" w:hAnsiTheme="majorHAnsi" w:cstheme="majorBidi"/>
      <w:i/>
      <w:iCs/>
      <w:noProof w:val="0"/>
      <w:color w:val="272727"/>
      <w:sz w:val="21"/>
      <w:szCs w:val="21"/>
      <w:lang w:val="lt-LT"/>
    </w:rPr>
  </w:style>
  <w:style w:type="character" w:customStyle="1" w:styleId="TitleChar">
    <w:name w:val="Title Char"/>
    <w:basedOn w:val="DefaultParagraphFont"/>
    <w:link w:val="Title"/>
    <w:uiPriority w:val="10"/>
    <w:rsid w:val="1FAA45F9"/>
    <w:rPr>
      <w:rFonts w:asciiTheme="majorHAnsi" w:eastAsiaTheme="majorEastAsia" w:hAnsiTheme="majorHAnsi" w:cstheme="majorBidi"/>
      <w:noProof w:val="0"/>
      <w:sz w:val="56"/>
      <w:szCs w:val="56"/>
      <w:lang w:val="lt-LT"/>
    </w:rPr>
  </w:style>
  <w:style w:type="character" w:customStyle="1" w:styleId="SubtitleChar">
    <w:name w:val="Subtitle Char"/>
    <w:basedOn w:val="DefaultParagraphFont"/>
    <w:link w:val="Subtitle"/>
    <w:uiPriority w:val="11"/>
    <w:rsid w:val="1FAA45F9"/>
    <w:rPr>
      <w:rFonts w:asciiTheme="minorHAnsi" w:eastAsiaTheme="minorEastAsia" w:hAnsiTheme="minorHAnsi" w:cstheme="minorBidi"/>
      <w:noProof w:val="0"/>
      <w:color w:val="5A5A5A"/>
      <w:lang w:val="lt-LT"/>
    </w:rPr>
  </w:style>
  <w:style w:type="character" w:customStyle="1" w:styleId="QuoteChar">
    <w:name w:val="Quote Char"/>
    <w:basedOn w:val="DefaultParagraphFont"/>
    <w:link w:val="Quote"/>
    <w:uiPriority w:val="29"/>
    <w:rsid w:val="1FAA45F9"/>
    <w:rPr>
      <w:i/>
      <w:iCs/>
      <w:noProof w:val="0"/>
      <w:color w:val="404040" w:themeColor="text1" w:themeTint="BF"/>
      <w:lang w:val="lt-LT"/>
    </w:rPr>
  </w:style>
  <w:style w:type="character" w:customStyle="1" w:styleId="IntenseQuoteChar">
    <w:name w:val="Intense Quote Char"/>
    <w:basedOn w:val="DefaultParagraphFont"/>
    <w:link w:val="IntenseQuote"/>
    <w:uiPriority w:val="30"/>
    <w:rsid w:val="1FAA45F9"/>
    <w:rPr>
      <w:i/>
      <w:iCs/>
      <w:noProof w:val="0"/>
      <w:color w:val="4472C4" w:themeColor="accent1"/>
      <w:lang w:val="lt-LT"/>
    </w:rPr>
  </w:style>
  <w:style w:type="paragraph" w:styleId="TOC1">
    <w:name w:val="toc 1"/>
    <w:basedOn w:val="Normal"/>
    <w:next w:val="Normal"/>
    <w:uiPriority w:val="39"/>
    <w:unhideWhenUsed/>
    <w:rsid w:val="120999B6"/>
    <w:pPr>
      <w:spacing w:after="100"/>
    </w:pPr>
  </w:style>
  <w:style w:type="paragraph" w:styleId="TOC2">
    <w:name w:val="toc 2"/>
    <w:basedOn w:val="Normal"/>
    <w:next w:val="Normal"/>
    <w:uiPriority w:val="39"/>
    <w:unhideWhenUsed/>
    <w:rsid w:val="120999B6"/>
    <w:pPr>
      <w:spacing w:after="100"/>
      <w:ind w:left="220"/>
    </w:pPr>
  </w:style>
  <w:style w:type="paragraph" w:styleId="TOC3">
    <w:name w:val="toc 3"/>
    <w:basedOn w:val="Normal"/>
    <w:next w:val="Normal"/>
    <w:uiPriority w:val="39"/>
    <w:unhideWhenUsed/>
    <w:rsid w:val="120999B6"/>
    <w:pPr>
      <w:spacing w:after="100"/>
      <w:ind w:left="440"/>
    </w:pPr>
  </w:style>
  <w:style w:type="paragraph" w:styleId="TOC4">
    <w:name w:val="toc 4"/>
    <w:basedOn w:val="Normal"/>
    <w:next w:val="Normal"/>
    <w:uiPriority w:val="39"/>
    <w:unhideWhenUsed/>
    <w:rsid w:val="120999B6"/>
    <w:pPr>
      <w:spacing w:after="100"/>
      <w:ind w:left="660"/>
    </w:pPr>
  </w:style>
  <w:style w:type="paragraph" w:styleId="TOC5">
    <w:name w:val="toc 5"/>
    <w:basedOn w:val="Normal"/>
    <w:next w:val="Normal"/>
    <w:uiPriority w:val="39"/>
    <w:unhideWhenUsed/>
    <w:rsid w:val="120999B6"/>
    <w:pPr>
      <w:spacing w:after="100"/>
      <w:ind w:left="880"/>
    </w:pPr>
  </w:style>
  <w:style w:type="paragraph" w:styleId="TOC6">
    <w:name w:val="toc 6"/>
    <w:basedOn w:val="Normal"/>
    <w:next w:val="Normal"/>
    <w:uiPriority w:val="39"/>
    <w:unhideWhenUsed/>
    <w:rsid w:val="120999B6"/>
    <w:pPr>
      <w:spacing w:after="100"/>
      <w:ind w:left="1100"/>
    </w:pPr>
  </w:style>
  <w:style w:type="paragraph" w:styleId="TOC7">
    <w:name w:val="toc 7"/>
    <w:basedOn w:val="Normal"/>
    <w:next w:val="Normal"/>
    <w:uiPriority w:val="39"/>
    <w:unhideWhenUsed/>
    <w:rsid w:val="120999B6"/>
    <w:pPr>
      <w:spacing w:after="100"/>
      <w:ind w:left="1320"/>
    </w:pPr>
  </w:style>
  <w:style w:type="paragraph" w:styleId="TOC8">
    <w:name w:val="toc 8"/>
    <w:basedOn w:val="Normal"/>
    <w:next w:val="Normal"/>
    <w:uiPriority w:val="39"/>
    <w:unhideWhenUsed/>
    <w:rsid w:val="120999B6"/>
    <w:pPr>
      <w:spacing w:after="100"/>
      <w:ind w:left="1540"/>
    </w:pPr>
  </w:style>
  <w:style w:type="paragraph" w:styleId="TOC9">
    <w:name w:val="toc 9"/>
    <w:basedOn w:val="Normal"/>
    <w:next w:val="Normal"/>
    <w:uiPriority w:val="39"/>
    <w:unhideWhenUsed/>
    <w:rsid w:val="120999B6"/>
    <w:pPr>
      <w:spacing w:after="100"/>
      <w:ind w:left="1760"/>
    </w:pPr>
  </w:style>
  <w:style w:type="paragraph" w:styleId="EndnoteText">
    <w:name w:val="endnote text"/>
    <w:basedOn w:val="Normal"/>
    <w:link w:val="EndnoteTextChar"/>
    <w:uiPriority w:val="99"/>
    <w:semiHidden/>
    <w:unhideWhenUsed/>
    <w:rsid w:val="120999B6"/>
    <w:pPr>
      <w:spacing w:after="0"/>
    </w:pPr>
    <w:rPr>
      <w:sz w:val="20"/>
      <w:szCs w:val="20"/>
    </w:rPr>
  </w:style>
  <w:style w:type="character" w:customStyle="1" w:styleId="EndnoteTextChar">
    <w:name w:val="Endnote Text Char"/>
    <w:basedOn w:val="DefaultParagraphFont"/>
    <w:link w:val="EndnoteText"/>
    <w:uiPriority w:val="99"/>
    <w:semiHidden/>
    <w:rsid w:val="1FAA45F9"/>
    <w:rPr>
      <w:noProof w:val="0"/>
      <w:sz w:val="20"/>
      <w:szCs w:val="20"/>
      <w:lang w:val="lt-LT"/>
    </w:rPr>
  </w:style>
  <w:style w:type="paragraph" w:styleId="FootnoteText">
    <w:name w:val="footnote text"/>
    <w:basedOn w:val="Normal"/>
    <w:link w:val="FootnoteTextChar"/>
    <w:uiPriority w:val="99"/>
    <w:semiHidden/>
    <w:unhideWhenUsed/>
    <w:rsid w:val="120999B6"/>
    <w:pPr>
      <w:spacing w:after="0"/>
    </w:pPr>
    <w:rPr>
      <w:sz w:val="20"/>
      <w:szCs w:val="20"/>
    </w:rPr>
  </w:style>
  <w:style w:type="character" w:customStyle="1" w:styleId="FootnoteTextChar">
    <w:name w:val="Footnote Text Char"/>
    <w:basedOn w:val="DefaultParagraphFont"/>
    <w:link w:val="FootnoteText"/>
    <w:uiPriority w:val="99"/>
    <w:semiHidden/>
    <w:rsid w:val="1FAA45F9"/>
    <w:rPr>
      <w:noProof w:val="0"/>
      <w:sz w:val="20"/>
      <w:szCs w:val="20"/>
      <w:lang w:val="lt-LT"/>
    </w:rPr>
  </w:style>
  <w:style w:type="character" w:styleId="CommentReference">
    <w:name w:val="annotation reference"/>
    <w:basedOn w:val="DefaultParagraphFont"/>
    <w:uiPriority w:val="99"/>
    <w:semiHidden/>
    <w:unhideWhenUsed/>
    <w:rPr>
      <w:sz w:val="18"/>
      <w:szCs w:val="18"/>
    </w:rPr>
  </w:style>
  <w:style w:type="paragraph" w:styleId="CommentSubject">
    <w:name w:val="annotation subject"/>
    <w:basedOn w:val="CommentText"/>
    <w:next w:val="CommentText"/>
    <w:link w:val="CommentSubjectChar"/>
    <w:uiPriority w:val="99"/>
    <w:semiHidden/>
    <w:unhideWhenUsed/>
    <w:rsid w:val="001807B3"/>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807B3"/>
    <w:rPr>
      <w:rFonts w:ascii="Times New Roman" w:eastAsia="Times New Roman" w:hAnsi="Times New Roman" w:cs="Times New Roman"/>
      <w:b/>
      <w:bCs/>
      <w:noProof w:val="0"/>
      <w:sz w:val="20"/>
      <w:szCs w:val="20"/>
      <w:lang w:val="lt-LT"/>
    </w:rPr>
  </w:style>
  <w:style w:type="character" w:styleId="Hyperlink">
    <w:name w:val="Hyperlink"/>
    <w:basedOn w:val="DefaultParagraphFont"/>
    <w:uiPriority w:val="99"/>
    <w:semiHidden/>
    <w:unhideWhenUsed/>
    <w:rsid w:val="00D41ED2"/>
    <w:rPr>
      <w:color w:val="0000FF"/>
      <w:u w:val="single"/>
    </w:rPr>
  </w:style>
  <w:style w:type="character" w:styleId="PageNumber">
    <w:name w:val="page number"/>
    <w:basedOn w:val="DefaultParagraphFont"/>
    <w:uiPriority w:val="99"/>
    <w:semiHidden/>
    <w:unhideWhenUsed/>
    <w:rsid w:val="004E585A"/>
  </w:style>
  <w:style w:type="paragraph" w:styleId="Revision">
    <w:name w:val="Revision"/>
    <w:hidden/>
    <w:uiPriority w:val="99"/>
    <w:semiHidden/>
    <w:rsid w:val="000D41A8"/>
    <w:pPr>
      <w:spacing w:after="0" w:line="240" w:lineRule="auto"/>
    </w:pPr>
    <w:rPr>
      <w:lang w:val="lt-LT"/>
    </w:rPr>
  </w:style>
  <w:style w:type="character" w:customStyle="1" w:styleId="cf01">
    <w:name w:val="cf01"/>
    <w:basedOn w:val="DefaultParagraphFont"/>
    <w:rsid w:val="0062058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78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01f10ecfe83991fa30aa1d68f0824d9b">
  <xsd:schema xmlns:xsd="http://www.w3.org/2001/XMLSchema" xmlns:xs="http://www.w3.org/2001/XMLSchema" xmlns:p="http://schemas.microsoft.com/office/2006/metadata/properties" xmlns:ns3="441e4d8e-a8ab-46be-9694-e40af28e9c61" xmlns:ns4="bd2a18c2-06d4-44cd-af38-3237b532008a" targetNamespace="http://schemas.microsoft.com/office/2006/metadata/properties" ma:root="true" ma:fieldsID="f4fba750b05e6fdb8c34c18e305f0c0b" ns3:_="" ns4:_="">
    <xsd:import namespace="441e4d8e-a8ab-46be-9694-e40af28e9c61"/>
    <xsd:import namespace="bd2a18c2-06d4-44cd-af38-3237b53200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59D968-2E42-4F78-9DB6-C4832BE976A4}">
  <ds:schemaRefs>
    <ds:schemaRef ds:uri="http://schemas.openxmlformats.org/officeDocument/2006/bibliography"/>
  </ds:schemaRefs>
</ds:datastoreItem>
</file>

<file path=customXml/itemProps2.xml><?xml version="1.0" encoding="utf-8"?>
<ds:datastoreItem xmlns:ds="http://schemas.openxmlformats.org/officeDocument/2006/customXml" ds:itemID="{BD5E6165-8771-49E4-86F0-0446A9F8C7C4}">
  <ds:schemaRefs>
    <ds:schemaRef ds:uri="http://schemas.microsoft.com/office/2006/metadata/properties"/>
    <ds:schemaRef ds:uri="http://schemas.microsoft.com/office/infopath/2007/PartnerControls"/>
    <ds:schemaRef ds:uri="441e4d8e-a8ab-46be-9694-e40af28e9c61"/>
  </ds:schemaRefs>
</ds:datastoreItem>
</file>

<file path=customXml/itemProps3.xml><?xml version="1.0" encoding="utf-8"?>
<ds:datastoreItem xmlns:ds="http://schemas.openxmlformats.org/officeDocument/2006/customXml" ds:itemID="{EA42BD26-D5E5-4111-B975-664FF5B5E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4d8e-a8ab-46be-9694-e40af28e9c61"/>
    <ds:schemaRef ds:uri="bd2a18c2-06d4-44cd-af38-3237b5320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8B17CB-CB79-4B47-98C7-C5ADF67185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11236</Words>
  <Characters>6406</Characters>
  <Application>Microsoft Office Word</Application>
  <DocSecurity>0</DocSecurity>
  <Lines>53</Lines>
  <Paragraphs>35</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Dalia</dc:creator>
  <cp:lastModifiedBy>Judita Lelevičė</cp:lastModifiedBy>
  <cp:revision>2</cp:revision>
  <cp:lastPrinted>2024-01-21T07:42:00Z</cp:lastPrinted>
  <dcterms:created xsi:type="dcterms:W3CDTF">2024-08-26T07:43:00Z</dcterms:created>
  <dcterms:modified xsi:type="dcterms:W3CDTF">2024-08-26T07:43:00Z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